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C4" w:rsidRPr="003B5A8E" w:rsidRDefault="00B138C4" w:rsidP="00B138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B5A8E">
        <w:rPr>
          <w:rFonts w:ascii="Arial" w:hAnsi="Arial" w:cs="Arial"/>
          <w:sz w:val="18"/>
          <w:szCs w:val="18"/>
        </w:rPr>
        <w:t>ΟΡΓΑΝΙΣΜΟΣ ΚΡΑΤΙΚΩΝ ΥΠΗΡΕΣΙΩΝ ΥΓΕΙΑΣ</w:t>
      </w:r>
    </w:p>
    <w:p w:rsidR="00B138C4" w:rsidRDefault="00001C19" w:rsidP="00B138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ΑΚΥΡΩΣΗ</w:t>
      </w:r>
      <w:r w:rsidR="00B138C4" w:rsidRPr="003B5A8E">
        <w:rPr>
          <w:rFonts w:ascii="Arial" w:hAnsi="Arial" w:cs="Arial"/>
          <w:sz w:val="18"/>
          <w:szCs w:val="18"/>
        </w:rPr>
        <w:t xml:space="preserve"> </w:t>
      </w:r>
      <w:r w:rsidR="00107CB4">
        <w:rPr>
          <w:rFonts w:ascii="Arial" w:hAnsi="Arial" w:cs="Arial"/>
          <w:sz w:val="18"/>
          <w:szCs w:val="18"/>
        </w:rPr>
        <w:t xml:space="preserve">ΠΡΟΚΗΡΥΞΗΣ </w:t>
      </w:r>
      <w:r w:rsidR="00A558C8">
        <w:rPr>
          <w:rFonts w:ascii="Arial" w:hAnsi="Arial" w:cs="Arial"/>
          <w:sz w:val="18"/>
          <w:szCs w:val="18"/>
        </w:rPr>
        <w:t>ΜΙΑΣ (1) ΚΕΝΗΣ ΘΕΣΗΣ ΙΑΤΡΟΦΥΣΙΚΟΥ</w:t>
      </w:r>
    </w:p>
    <w:p w:rsidR="00B138C4" w:rsidRDefault="00B138C4" w:rsidP="00B138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138C4" w:rsidRPr="00D37DC0" w:rsidRDefault="00A558C8" w:rsidP="00B138C4">
      <w:pPr>
        <w:spacing w:before="60" w:after="0" w:line="240" w:lineRule="auto"/>
        <w:ind w:left="3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 προκήρυξη μίας</w:t>
      </w:r>
      <w:r w:rsidR="00B138C4" w:rsidRPr="00E47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(1) κενής θέσης</w:t>
      </w:r>
      <w:r w:rsidR="00B138C4" w:rsidRPr="00E47B8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Ιατροφυσικού</w:t>
      </w:r>
      <w:proofErr w:type="spellEnd"/>
      <w:r w:rsidR="00B138C4">
        <w:rPr>
          <w:rFonts w:ascii="Arial" w:hAnsi="Arial" w:cs="Arial"/>
          <w:sz w:val="18"/>
          <w:szCs w:val="18"/>
        </w:rPr>
        <w:t>,</w:t>
      </w:r>
      <w:r w:rsidR="00B138C4" w:rsidRPr="00E47B87">
        <w:rPr>
          <w:rFonts w:ascii="Arial" w:hAnsi="Arial" w:cs="Arial"/>
          <w:sz w:val="18"/>
          <w:szCs w:val="18"/>
        </w:rPr>
        <w:t xml:space="preserve"> που δημοσιεύτηκε στην Επίσημη Εφημερίδα της Δημοκρατίας με αριθμό </w:t>
      </w:r>
      <w:r>
        <w:rPr>
          <w:rFonts w:ascii="Arial" w:hAnsi="Arial" w:cs="Arial"/>
          <w:sz w:val="18"/>
          <w:szCs w:val="18"/>
        </w:rPr>
        <w:t>5339</w:t>
      </w:r>
      <w:r w:rsidR="00B138C4" w:rsidRPr="00E47B87">
        <w:rPr>
          <w:rFonts w:ascii="Arial" w:hAnsi="Arial" w:cs="Arial"/>
          <w:sz w:val="18"/>
          <w:szCs w:val="18"/>
        </w:rPr>
        <w:t xml:space="preserve"> και αριθμό γνωστοποίησης </w:t>
      </w:r>
      <w:r>
        <w:rPr>
          <w:rFonts w:ascii="Arial" w:hAnsi="Arial" w:cs="Arial"/>
          <w:sz w:val="18"/>
          <w:szCs w:val="18"/>
        </w:rPr>
        <w:t>226</w:t>
      </w:r>
      <w:r w:rsidR="00B138C4" w:rsidRPr="00E47B87">
        <w:rPr>
          <w:rFonts w:ascii="Arial" w:hAnsi="Arial" w:cs="Arial"/>
          <w:sz w:val="18"/>
          <w:szCs w:val="18"/>
        </w:rPr>
        <w:t xml:space="preserve">, ημερομηνίας </w:t>
      </w:r>
      <w:r>
        <w:rPr>
          <w:rFonts w:ascii="Arial" w:hAnsi="Arial" w:cs="Arial"/>
          <w:sz w:val="18"/>
          <w:szCs w:val="18"/>
        </w:rPr>
        <w:t>26</w:t>
      </w:r>
      <w:r w:rsidR="00B138C4" w:rsidRPr="00E47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Μαρτίου 2021, </w:t>
      </w:r>
      <w:r w:rsidR="00E43261">
        <w:rPr>
          <w:rFonts w:ascii="Arial" w:hAnsi="Arial" w:cs="Arial"/>
          <w:sz w:val="18"/>
          <w:szCs w:val="18"/>
        </w:rPr>
        <w:t>ακυρώνεται</w:t>
      </w:r>
      <w:r w:rsidR="004F12DE">
        <w:rPr>
          <w:rFonts w:ascii="Arial" w:hAnsi="Arial" w:cs="Arial"/>
          <w:sz w:val="18"/>
          <w:szCs w:val="18"/>
        </w:rPr>
        <w:t xml:space="preserve"> και θα </w:t>
      </w:r>
      <w:proofErr w:type="spellStart"/>
      <w:r w:rsidR="004F12DE">
        <w:rPr>
          <w:rFonts w:ascii="Arial" w:hAnsi="Arial" w:cs="Arial"/>
          <w:sz w:val="18"/>
          <w:szCs w:val="18"/>
        </w:rPr>
        <w:t>επαναπροκηρυχθεί</w:t>
      </w:r>
      <w:proofErr w:type="spellEnd"/>
      <w:r w:rsidR="004F12DE">
        <w:rPr>
          <w:rFonts w:ascii="Arial" w:hAnsi="Arial" w:cs="Arial"/>
          <w:sz w:val="18"/>
          <w:szCs w:val="18"/>
        </w:rPr>
        <w:t xml:space="preserve"> εν ευθέτω χρόνω.</w:t>
      </w:r>
      <w:bookmarkStart w:id="0" w:name="_GoBack"/>
      <w:bookmarkEnd w:id="0"/>
    </w:p>
    <w:p w:rsidR="00B138C4" w:rsidRDefault="00B138C4" w:rsidP="00B138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7E43" w:rsidRDefault="00587E43"/>
    <w:sectPr w:rsidR="00587E43" w:rsidSect="00E30CC8">
      <w:pgSz w:w="11910" w:h="16850"/>
      <w:pgMar w:top="1304" w:right="1134" w:bottom="130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83"/>
    <w:rsid w:val="00001C19"/>
    <w:rsid w:val="001029F4"/>
    <w:rsid w:val="00107CB4"/>
    <w:rsid w:val="002437FB"/>
    <w:rsid w:val="004F12DE"/>
    <w:rsid w:val="00587E43"/>
    <w:rsid w:val="007820C3"/>
    <w:rsid w:val="00924483"/>
    <w:rsid w:val="00A558C8"/>
    <w:rsid w:val="00A60200"/>
    <w:rsid w:val="00B138C4"/>
    <w:rsid w:val="00C13F77"/>
    <w:rsid w:val="00D55FAA"/>
    <w:rsid w:val="00D8261B"/>
    <w:rsid w:val="00E30CC8"/>
    <w:rsid w:val="00E43261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1743"/>
  <w15:chartTrackingRefBased/>
  <w15:docId w15:val="{58A2ECE7-A393-4519-BD6D-25896EFD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Andreou</dc:creator>
  <cp:keywords/>
  <dc:description/>
  <cp:lastModifiedBy>Stella Andreou</cp:lastModifiedBy>
  <cp:revision>4</cp:revision>
  <cp:lastPrinted>2020-09-23T07:10:00Z</cp:lastPrinted>
  <dcterms:created xsi:type="dcterms:W3CDTF">2021-03-29T11:56:00Z</dcterms:created>
  <dcterms:modified xsi:type="dcterms:W3CDTF">2021-03-30T10:33:00Z</dcterms:modified>
</cp:coreProperties>
</file>