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10774" w:type="dxa"/>
        <w:tblInd w:w="-11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127"/>
        <w:gridCol w:w="6379"/>
        <w:gridCol w:w="2268"/>
      </w:tblGrid>
      <w:tr w:rsidR="006A1BFA" w:rsidTr="00F23E36">
        <w:trPr>
          <w:trHeight w:val="2259"/>
        </w:trPr>
        <w:tc>
          <w:tcPr>
            <w:tcW w:w="2127" w:type="dxa"/>
          </w:tcPr>
          <w:p w:rsidR="006A1BFA" w:rsidRDefault="006A1BFA" w:rsidP="00F23E36">
            <w:pPr>
              <w:pStyle w:val="a5"/>
              <w:spacing w:line="360" w:lineRule="auto"/>
              <w:rPr>
                <w:i w:val="0"/>
                <w:iCs w:val="0"/>
                <w:sz w:val="36"/>
                <w:u w:val="none"/>
                <w:lang w:val="en-US"/>
              </w:rPr>
            </w:pPr>
          </w:p>
        </w:tc>
        <w:tc>
          <w:tcPr>
            <w:tcW w:w="6379" w:type="dxa"/>
          </w:tcPr>
          <w:p w:rsidR="006A1BFA" w:rsidRDefault="006A1BFA" w:rsidP="00F23E36">
            <w:pPr>
              <w:pStyle w:val="1"/>
              <w:spacing w:line="360" w:lineRule="auto"/>
              <w:outlineLvl w:val="0"/>
              <w:rPr>
                <w:sz w:val="28"/>
                <w:lang w:val="en-US"/>
              </w:rPr>
            </w:pPr>
            <w:r w:rsidRPr="00243F31">
              <w:rPr>
                <w:noProof/>
                <w:sz w:val="28"/>
              </w:rPr>
              <w:drawing>
                <wp:inline distT="0" distB="0" distL="0" distR="0">
                  <wp:extent cx="2914650" cy="921133"/>
                  <wp:effectExtent l="19050" t="0" r="0" b="0"/>
                  <wp:docPr id="1" name="Εικόνα 1" descr="2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3484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A1BFA" w:rsidRPr="00F809B1" w:rsidRDefault="006A1BFA" w:rsidP="00F23E36"/>
          <w:p w:rsidR="006A1BFA" w:rsidRPr="00D02B8E" w:rsidRDefault="006A1BFA" w:rsidP="00F23E36">
            <w:pPr>
              <w:pStyle w:val="1"/>
              <w:spacing w:line="360" w:lineRule="auto"/>
              <w:outlineLvl w:val="0"/>
              <w:rPr>
                <w:sz w:val="28"/>
              </w:rPr>
            </w:pPr>
            <w:r w:rsidRPr="00243F31">
              <w:rPr>
                <w:sz w:val="28"/>
              </w:rPr>
              <w:t xml:space="preserve">       </w:t>
            </w:r>
            <w:r w:rsidRPr="00D02B8E">
              <w:rPr>
                <w:sz w:val="28"/>
              </w:rPr>
              <w:t>ΙΑΤΡΙΚΟ ΤΜΗΜΑ</w:t>
            </w:r>
          </w:p>
          <w:p w:rsidR="006A1BFA" w:rsidRPr="00D02B8E" w:rsidRDefault="006A1BFA" w:rsidP="00F23E36">
            <w:pPr>
              <w:pStyle w:val="4"/>
              <w:outlineLvl w:val="3"/>
            </w:pPr>
            <w:r w:rsidRPr="00243F31">
              <w:t xml:space="preserve">      </w:t>
            </w:r>
            <w:r w:rsidRPr="00D02B8E">
              <w:t>ΧΕΙΡΟΥΡΓΙΚΗ ΚΛΙΝΙΚΗ</w:t>
            </w:r>
          </w:p>
          <w:p w:rsidR="006A1BFA" w:rsidRPr="004F14D1" w:rsidRDefault="006A1BFA" w:rsidP="004126F2">
            <w:pPr>
              <w:pStyle w:val="1"/>
              <w:spacing w:line="360" w:lineRule="auto"/>
              <w:outlineLvl w:val="0"/>
            </w:pPr>
            <w:r w:rsidRPr="00243F31">
              <w:t xml:space="preserve">        </w:t>
            </w:r>
            <w:r w:rsidRPr="00D02B8E">
              <w:t xml:space="preserve">Διευθυντής: Καθηγητής </w:t>
            </w:r>
            <w:r w:rsidR="004126F2">
              <w:t>Ι</w:t>
            </w:r>
            <w:r>
              <w:t xml:space="preserve">. </w:t>
            </w:r>
            <w:r w:rsidR="004126F2">
              <w:t>Μαρούλης</w:t>
            </w:r>
          </w:p>
        </w:tc>
        <w:tc>
          <w:tcPr>
            <w:tcW w:w="2268" w:type="dxa"/>
          </w:tcPr>
          <w:p w:rsidR="006A1BFA" w:rsidRPr="00E91001" w:rsidRDefault="006A1BFA" w:rsidP="00F23E36">
            <w:pPr>
              <w:pStyle w:val="a5"/>
              <w:spacing w:line="360" w:lineRule="auto"/>
              <w:rPr>
                <w:i w:val="0"/>
                <w:iCs w:val="0"/>
                <w:sz w:val="36"/>
                <w:u w:val="none"/>
              </w:rPr>
            </w:pPr>
          </w:p>
        </w:tc>
      </w:tr>
    </w:tbl>
    <w:p w:rsidR="006A1BFA" w:rsidRPr="000E7DF0" w:rsidRDefault="006A1BFA" w:rsidP="006A1BFA">
      <w:pPr>
        <w:spacing w:line="360" w:lineRule="auto"/>
      </w:pPr>
      <w:r w:rsidRPr="00E91001">
        <w:rPr>
          <w:b/>
          <w:noProof/>
          <w:sz w:val="28"/>
          <w:szCs w:val="28"/>
        </w:rPr>
        <w:tab/>
      </w:r>
      <w:r w:rsidRPr="00E91001">
        <w:rPr>
          <w:b/>
          <w:noProof/>
          <w:sz w:val="28"/>
          <w:szCs w:val="28"/>
        </w:rPr>
        <w:tab/>
      </w:r>
      <w:r w:rsidRPr="00E91001">
        <w:rPr>
          <w:b/>
          <w:noProof/>
          <w:sz w:val="28"/>
          <w:szCs w:val="28"/>
        </w:rPr>
        <w:tab/>
      </w:r>
    </w:p>
    <w:p w:rsidR="006A1BFA" w:rsidRPr="00417CE1" w:rsidRDefault="006A1BFA" w:rsidP="00417CE1">
      <w:pPr>
        <w:pStyle w:val="2"/>
        <w:rPr>
          <w:b/>
          <w:bCs/>
          <w:sz w:val="44"/>
        </w:rPr>
      </w:pPr>
      <w:r w:rsidRPr="00417CE1">
        <w:rPr>
          <w:b/>
          <w:bCs/>
          <w:sz w:val="44"/>
        </w:rPr>
        <w:t>Εκπαιδευτικό Πρόγραμμα</w:t>
      </w:r>
    </w:p>
    <w:p w:rsidR="00417CE1" w:rsidRPr="00417CE1" w:rsidRDefault="006A1BFA" w:rsidP="00417CE1">
      <w:pPr>
        <w:pStyle w:val="2"/>
        <w:rPr>
          <w:b/>
          <w:bCs/>
          <w:sz w:val="44"/>
        </w:rPr>
      </w:pPr>
      <w:r w:rsidRPr="00417CE1">
        <w:rPr>
          <w:b/>
          <w:bCs/>
          <w:sz w:val="44"/>
        </w:rPr>
        <w:t>201</w:t>
      </w:r>
      <w:r w:rsidR="004126F2">
        <w:rPr>
          <w:b/>
          <w:bCs/>
          <w:sz w:val="44"/>
        </w:rPr>
        <w:t>9</w:t>
      </w:r>
      <w:r w:rsidRPr="00417CE1">
        <w:rPr>
          <w:b/>
          <w:bCs/>
          <w:sz w:val="44"/>
        </w:rPr>
        <w:t xml:space="preserve"> – 20</w:t>
      </w:r>
      <w:r w:rsidR="004126F2">
        <w:rPr>
          <w:b/>
          <w:bCs/>
          <w:sz w:val="44"/>
        </w:rPr>
        <w:t>20</w:t>
      </w:r>
    </w:p>
    <w:p w:rsidR="00417CE1" w:rsidRDefault="00417CE1" w:rsidP="00417CE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40"/>
          <w:szCs w:val="24"/>
          <w:lang w:eastAsia="el-GR"/>
        </w:rPr>
      </w:pPr>
    </w:p>
    <w:p w:rsidR="006A1BFA" w:rsidRPr="00417CE1" w:rsidRDefault="006A1BFA" w:rsidP="00417CE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632423" w:themeColor="accent2" w:themeShade="80"/>
          <w:sz w:val="40"/>
          <w:szCs w:val="24"/>
          <w:u w:val="single"/>
          <w:lang w:eastAsia="el-GR"/>
        </w:rPr>
      </w:pPr>
      <w:r w:rsidRPr="00417CE1">
        <w:rPr>
          <w:rFonts w:ascii="Times New Roman" w:eastAsia="Times New Roman" w:hAnsi="Times New Roman"/>
          <w:b/>
          <w:bCs/>
          <w:color w:val="632423" w:themeColor="accent2" w:themeShade="80"/>
          <w:sz w:val="40"/>
          <w:szCs w:val="24"/>
          <w:u w:val="single"/>
          <w:lang w:eastAsia="el-GR"/>
        </w:rPr>
        <w:t>ΑΝΑΚΟΙΝΩΣΗ</w:t>
      </w:r>
    </w:p>
    <w:p w:rsidR="00417CE1" w:rsidRPr="00417CE1" w:rsidRDefault="00417CE1" w:rsidP="00417CE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40"/>
          <w:szCs w:val="24"/>
          <w:u w:val="single"/>
          <w:lang w:eastAsia="el-GR"/>
        </w:rPr>
      </w:pPr>
    </w:p>
    <w:p w:rsidR="006A1BFA" w:rsidRPr="00E37AF6" w:rsidRDefault="006A1BFA" w:rsidP="00C707D7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40"/>
          <w:szCs w:val="24"/>
          <w:lang w:eastAsia="el-GR"/>
        </w:rPr>
      </w:pPr>
      <w:r w:rsidRPr="00417CE1">
        <w:rPr>
          <w:rFonts w:ascii="Times New Roman" w:eastAsia="Times New Roman" w:hAnsi="Times New Roman"/>
          <w:b/>
          <w:bCs/>
          <w:sz w:val="40"/>
          <w:szCs w:val="24"/>
          <w:lang w:eastAsia="el-GR"/>
        </w:rPr>
        <w:t xml:space="preserve">ΔΕΥΤΕΡΑ </w:t>
      </w:r>
      <w:r w:rsidR="004F2A9E" w:rsidRPr="004F2A9E">
        <w:rPr>
          <w:rFonts w:ascii="Times New Roman" w:eastAsia="Times New Roman" w:hAnsi="Times New Roman"/>
          <w:b/>
          <w:bCs/>
          <w:sz w:val="40"/>
          <w:szCs w:val="24"/>
          <w:lang w:eastAsia="el-GR"/>
        </w:rPr>
        <w:t>9</w:t>
      </w:r>
      <w:r w:rsidR="004126F2">
        <w:rPr>
          <w:rFonts w:ascii="Times New Roman" w:eastAsia="Times New Roman" w:hAnsi="Times New Roman"/>
          <w:b/>
          <w:bCs/>
          <w:sz w:val="40"/>
          <w:szCs w:val="24"/>
          <w:lang w:eastAsia="el-GR"/>
        </w:rPr>
        <w:t xml:space="preserve"> </w:t>
      </w:r>
      <w:r w:rsidR="004F2A9E">
        <w:rPr>
          <w:rFonts w:ascii="Times New Roman" w:eastAsia="Times New Roman" w:hAnsi="Times New Roman"/>
          <w:b/>
          <w:bCs/>
          <w:sz w:val="40"/>
          <w:szCs w:val="24"/>
          <w:lang w:eastAsia="el-GR"/>
        </w:rPr>
        <w:t>ΜΑΡΤΙΟΥ</w:t>
      </w:r>
      <w:r w:rsidR="00417CE1" w:rsidRPr="00E37AF6">
        <w:rPr>
          <w:rFonts w:ascii="Times New Roman" w:eastAsia="Times New Roman" w:hAnsi="Times New Roman"/>
          <w:b/>
          <w:bCs/>
          <w:sz w:val="40"/>
          <w:szCs w:val="24"/>
          <w:lang w:eastAsia="el-GR"/>
        </w:rPr>
        <w:t xml:space="preserve"> 20</w:t>
      </w:r>
      <w:r w:rsidR="0092541C">
        <w:rPr>
          <w:rFonts w:ascii="Times New Roman" w:eastAsia="Times New Roman" w:hAnsi="Times New Roman"/>
          <w:b/>
          <w:bCs/>
          <w:sz w:val="40"/>
          <w:szCs w:val="24"/>
          <w:lang w:eastAsia="el-GR"/>
        </w:rPr>
        <w:t>20</w:t>
      </w:r>
    </w:p>
    <w:p w:rsidR="006A1BFA" w:rsidRDefault="006A1BFA" w:rsidP="00C707D7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40"/>
          <w:szCs w:val="24"/>
          <w:lang w:eastAsia="el-GR"/>
        </w:rPr>
      </w:pPr>
      <w:r w:rsidRPr="00417CE1">
        <w:rPr>
          <w:rFonts w:ascii="Times New Roman" w:eastAsia="Times New Roman" w:hAnsi="Times New Roman"/>
          <w:b/>
          <w:bCs/>
          <w:sz w:val="40"/>
          <w:szCs w:val="24"/>
          <w:lang w:eastAsia="el-GR"/>
        </w:rPr>
        <w:t>ΑΜΦΙΘΕΑΤΡΟ ΝΟΣΟΚΟΜΕΙΟΥ</w:t>
      </w:r>
    </w:p>
    <w:p w:rsidR="001E3751" w:rsidRDefault="001E3751" w:rsidP="001E3751">
      <w:pPr>
        <w:spacing w:after="0" w:line="240" w:lineRule="auto"/>
        <w:rPr>
          <w:rFonts w:ascii="Times New Roman" w:eastAsia="Times New Roman" w:hAnsi="Times New Roman"/>
          <w:b/>
          <w:bCs/>
          <w:sz w:val="40"/>
          <w:szCs w:val="24"/>
          <w:lang w:eastAsia="el-GR"/>
        </w:rPr>
      </w:pPr>
    </w:p>
    <w:p w:rsidR="001E3751" w:rsidRPr="00417CE1" w:rsidRDefault="001E3751" w:rsidP="00417CE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40"/>
          <w:szCs w:val="24"/>
          <w:lang w:eastAsia="el-GR"/>
        </w:rPr>
      </w:pPr>
    </w:p>
    <w:p w:rsidR="001E3751" w:rsidRPr="00674A49" w:rsidRDefault="00417CE1" w:rsidP="00E37AF6">
      <w:pPr>
        <w:spacing w:after="0" w:line="240" w:lineRule="auto"/>
        <w:ind w:left="2160" w:hanging="2160"/>
        <w:rPr>
          <w:rFonts w:ascii="Times New Roman" w:hAnsi="Times New Roman"/>
          <w:i/>
          <w:sz w:val="28"/>
        </w:rPr>
      </w:pPr>
      <w:r w:rsidRPr="00674A49">
        <w:rPr>
          <w:rFonts w:ascii="Times New Roman" w:hAnsi="Times New Roman"/>
          <w:i/>
          <w:sz w:val="32"/>
        </w:rPr>
        <w:t>19.00 – 21.00</w:t>
      </w:r>
      <w:r w:rsidR="00E37AF6" w:rsidRPr="00674A49">
        <w:rPr>
          <w:rFonts w:ascii="Times New Roman" w:hAnsi="Times New Roman"/>
          <w:i/>
          <w:sz w:val="32"/>
        </w:rPr>
        <w:tab/>
      </w:r>
      <w:r w:rsidR="006A1BFA" w:rsidRPr="00674A49">
        <w:rPr>
          <w:rFonts w:ascii="Times New Roman" w:hAnsi="Times New Roman"/>
          <w:i/>
          <w:sz w:val="28"/>
        </w:rPr>
        <w:t xml:space="preserve"> </w:t>
      </w:r>
      <w:r w:rsidR="001E3751" w:rsidRPr="00674A49">
        <w:rPr>
          <w:rFonts w:ascii="Times New Roman" w:hAnsi="Times New Roman"/>
          <w:i/>
          <w:sz w:val="28"/>
        </w:rPr>
        <w:t xml:space="preserve">        </w:t>
      </w:r>
    </w:p>
    <w:p w:rsidR="004F2A9E" w:rsidRDefault="008C3050" w:rsidP="009975FA">
      <w:pPr>
        <w:spacing w:after="0"/>
        <w:ind w:left="426"/>
        <w:jc w:val="center"/>
        <w:rPr>
          <w:rFonts w:ascii="Arial Black" w:hAnsi="Arial Black" w:cstheme="minorHAnsi"/>
          <w:b/>
          <w:sz w:val="36"/>
        </w:rPr>
      </w:pPr>
      <w:r w:rsidRPr="008C3050">
        <w:rPr>
          <w:rFonts w:ascii="Arial Black" w:hAnsi="Arial Black" w:cstheme="minorHAnsi"/>
          <w:b/>
          <w:sz w:val="36"/>
        </w:rPr>
        <w:t>«</w:t>
      </w:r>
      <w:r w:rsidR="004F2A9E">
        <w:rPr>
          <w:rFonts w:ascii="Arial Black" w:hAnsi="Arial Black" w:cstheme="minorHAnsi"/>
          <w:b/>
          <w:sz w:val="36"/>
        </w:rPr>
        <w:t xml:space="preserve">ΣΤΡΑΤΗΓΙΚΗ ΔΙΑΧΕΙΡΙΣΗΣ ΣΥΓΧΡΟΝΩΝ </w:t>
      </w:r>
      <w:r w:rsidR="009975FA">
        <w:rPr>
          <w:rFonts w:ascii="Arial Black" w:hAnsi="Arial Black" w:cstheme="minorHAnsi"/>
          <w:b/>
          <w:sz w:val="36"/>
        </w:rPr>
        <w:t>ΗΠΑΤΙΚΩΝ ΜΕΤΑ</w:t>
      </w:r>
      <w:r w:rsidR="004F2A9E">
        <w:rPr>
          <w:rFonts w:ascii="Arial Black" w:hAnsi="Arial Black" w:cstheme="minorHAnsi"/>
          <w:b/>
          <w:sz w:val="36"/>
        </w:rPr>
        <w:t xml:space="preserve">ΣΤΑΣΕΩΝ, </w:t>
      </w:r>
    </w:p>
    <w:p w:rsidR="008C3050" w:rsidRDefault="004F2A9E" w:rsidP="009975FA">
      <w:pPr>
        <w:spacing w:after="0"/>
        <w:ind w:left="426"/>
        <w:jc w:val="center"/>
        <w:rPr>
          <w:rFonts w:ascii="Arial Black" w:hAnsi="Arial Black" w:cstheme="minorHAnsi"/>
          <w:b/>
          <w:sz w:val="36"/>
        </w:rPr>
      </w:pPr>
      <w:r>
        <w:rPr>
          <w:rFonts w:ascii="Arial Black" w:hAnsi="Arial Black" w:cstheme="minorHAnsi"/>
          <w:b/>
          <w:sz w:val="36"/>
        </w:rPr>
        <w:t>ΑΠΟ ΚΟΛΟΟΡΘΙΚΟ ΚΑΡΚΙΝΟ</w:t>
      </w:r>
      <w:r w:rsidR="008C3050" w:rsidRPr="008C3050">
        <w:rPr>
          <w:rFonts w:ascii="Arial Black" w:hAnsi="Arial Black" w:cstheme="minorHAnsi"/>
          <w:b/>
          <w:sz w:val="36"/>
        </w:rPr>
        <w:t>»</w:t>
      </w:r>
    </w:p>
    <w:p w:rsidR="008C3050" w:rsidRPr="008C3050" w:rsidRDefault="008C3050" w:rsidP="009975FA">
      <w:pPr>
        <w:spacing w:after="0"/>
        <w:ind w:left="426"/>
        <w:jc w:val="center"/>
        <w:rPr>
          <w:rFonts w:ascii="Arial Black" w:hAnsi="Arial Black" w:cstheme="minorHAnsi"/>
          <w:b/>
          <w:sz w:val="36"/>
        </w:rPr>
      </w:pPr>
    </w:p>
    <w:p w:rsidR="004126F2" w:rsidRPr="0092541C" w:rsidRDefault="008C3050" w:rsidP="009975FA">
      <w:pPr>
        <w:spacing w:after="0" w:line="240" w:lineRule="auto"/>
        <w:rPr>
          <w:rFonts w:ascii="Arial Black" w:hAnsi="Arial Black" w:cstheme="minorHAnsi"/>
          <w:b/>
          <w:sz w:val="36"/>
        </w:rPr>
      </w:pPr>
      <w:r>
        <w:rPr>
          <w:rFonts w:ascii="Times New Roman" w:hAnsi="Times New Roman"/>
          <w:i/>
          <w:sz w:val="32"/>
        </w:rPr>
        <w:t>Ομιλητ</w:t>
      </w:r>
      <w:r w:rsidR="009975FA">
        <w:rPr>
          <w:rFonts w:ascii="Times New Roman" w:hAnsi="Times New Roman"/>
          <w:i/>
          <w:sz w:val="32"/>
        </w:rPr>
        <w:t>ή</w:t>
      </w:r>
      <w:r>
        <w:rPr>
          <w:rFonts w:ascii="Times New Roman" w:hAnsi="Times New Roman"/>
          <w:i/>
          <w:sz w:val="32"/>
        </w:rPr>
        <w:t xml:space="preserve">ς:          </w:t>
      </w:r>
      <w:proofErr w:type="spellStart"/>
      <w:r w:rsidR="009975FA">
        <w:rPr>
          <w:rFonts w:ascii="Arial Black" w:hAnsi="Arial Black" w:cstheme="minorHAnsi"/>
          <w:b/>
          <w:sz w:val="36"/>
        </w:rPr>
        <w:t>Κωνσταντουλάκης</w:t>
      </w:r>
      <w:proofErr w:type="spellEnd"/>
      <w:r w:rsidR="009975FA">
        <w:rPr>
          <w:rFonts w:ascii="Arial Black" w:hAnsi="Arial Black" w:cstheme="minorHAnsi"/>
          <w:b/>
          <w:sz w:val="36"/>
        </w:rPr>
        <w:t xml:space="preserve"> Μάνος</w:t>
      </w:r>
      <w:r w:rsidR="0092541C" w:rsidRPr="0092541C">
        <w:rPr>
          <w:rFonts w:ascii="Arial Black" w:hAnsi="Arial Black" w:cstheme="minorHAnsi"/>
          <w:b/>
          <w:sz w:val="36"/>
        </w:rPr>
        <w:t xml:space="preserve"> </w:t>
      </w:r>
    </w:p>
    <w:p w:rsidR="0092541C" w:rsidRPr="0092541C" w:rsidRDefault="0092541C" w:rsidP="0092541C">
      <w:pPr>
        <w:spacing w:after="0" w:line="240" w:lineRule="auto"/>
        <w:ind w:left="284"/>
        <w:jc w:val="center"/>
        <w:rPr>
          <w:rFonts w:ascii="Times New Roman" w:hAnsi="Times New Roman"/>
          <w:i/>
          <w:sz w:val="32"/>
        </w:rPr>
      </w:pPr>
      <w:r>
        <w:t>           </w:t>
      </w:r>
      <w:r w:rsidRPr="0092541C">
        <w:rPr>
          <w:rFonts w:ascii="Times New Roman" w:hAnsi="Times New Roman"/>
          <w:i/>
          <w:sz w:val="32"/>
        </w:rPr>
        <w:t xml:space="preserve">Καθηγητής Χειρουργικής </w:t>
      </w:r>
      <w:r w:rsidR="009975FA">
        <w:rPr>
          <w:rFonts w:ascii="Times New Roman" w:hAnsi="Times New Roman"/>
          <w:i/>
          <w:sz w:val="32"/>
        </w:rPr>
        <w:t>ΕΚΠΑ</w:t>
      </w:r>
    </w:p>
    <w:p w:rsidR="009975FA" w:rsidRDefault="009975FA" w:rsidP="0092541C">
      <w:pPr>
        <w:spacing w:after="0" w:line="240" w:lineRule="auto"/>
        <w:ind w:left="284"/>
        <w:jc w:val="center"/>
        <w:rPr>
          <w:rFonts w:ascii="Times New Roman" w:hAnsi="Times New Roman"/>
          <w:i/>
          <w:sz w:val="32"/>
        </w:rPr>
      </w:pPr>
      <w:r>
        <w:rPr>
          <w:rFonts w:ascii="Times New Roman" w:hAnsi="Times New Roman"/>
          <w:i/>
          <w:sz w:val="32"/>
        </w:rPr>
        <w:t xml:space="preserve">Διευθυντής </w:t>
      </w:r>
      <w:r w:rsidR="0092541C">
        <w:rPr>
          <w:rFonts w:ascii="Times New Roman" w:hAnsi="Times New Roman"/>
          <w:i/>
          <w:sz w:val="32"/>
        </w:rPr>
        <w:t xml:space="preserve"> Χειρουργική</w:t>
      </w:r>
      <w:r>
        <w:rPr>
          <w:rFonts w:ascii="Times New Roman" w:hAnsi="Times New Roman"/>
          <w:i/>
          <w:sz w:val="32"/>
        </w:rPr>
        <w:t>ς</w:t>
      </w:r>
      <w:r w:rsidR="0092541C" w:rsidRPr="0092541C">
        <w:rPr>
          <w:rFonts w:ascii="Times New Roman" w:hAnsi="Times New Roman"/>
          <w:i/>
          <w:sz w:val="32"/>
        </w:rPr>
        <w:t xml:space="preserve"> Κλινική</w:t>
      </w:r>
      <w:r>
        <w:rPr>
          <w:rFonts w:ascii="Times New Roman" w:hAnsi="Times New Roman"/>
          <w:i/>
          <w:sz w:val="32"/>
        </w:rPr>
        <w:t>ς</w:t>
      </w:r>
      <w:r w:rsidR="0092541C" w:rsidRPr="0092541C">
        <w:rPr>
          <w:rFonts w:ascii="Times New Roman" w:hAnsi="Times New Roman"/>
          <w:i/>
          <w:sz w:val="32"/>
        </w:rPr>
        <w:t xml:space="preserve">, </w:t>
      </w:r>
    </w:p>
    <w:p w:rsidR="0092541C" w:rsidRDefault="0092541C" w:rsidP="0092541C">
      <w:pPr>
        <w:spacing w:after="0" w:line="240" w:lineRule="auto"/>
        <w:ind w:left="284"/>
        <w:jc w:val="center"/>
        <w:rPr>
          <w:rFonts w:ascii="Times New Roman" w:hAnsi="Times New Roman"/>
          <w:i/>
          <w:sz w:val="32"/>
        </w:rPr>
      </w:pPr>
      <w:r w:rsidRPr="0092541C">
        <w:rPr>
          <w:rFonts w:ascii="Times New Roman" w:hAnsi="Times New Roman"/>
          <w:i/>
          <w:sz w:val="32"/>
        </w:rPr>
        <w:t>«</w:t>
      </w:r>
      <w:proofErr w:type="spellStart"/>
      <w:r w:rsidR="009975FA">
        <w:rPr>
          <w:rFonts w:ascii="Times New Roman" w:hAnsi="Times New Roman"/>
          <w:i/>
          <w:sz w:val="32"/>
        </w:rPr>
        <w:t>Αρεταίειου</w:t>
      </w:r>
      <w:proofErr w:type="spellEnd"/>
      <w:r w:rsidR="009975FA">
        <w:rPr>
          <w:rFonts w:ascii="Times New Roman" w:hAnsi="Times New Roman"/>
          <w:i/>
          <w:sz w:val="32"/>
        </w:rPr>
        <w:t xml:space="preserve"> Νοσοκομείου</w:t>
      </w:r>
      <w:r w:rsidRPr="0092541C">
        <w:rPr>
          <w:rFonts w:ascii="Times New Roman" w:hAnsi="Times New Roman"/>
          <w:i/>
          <w:sz w:val="32"/>
        </w:rPr>
        <w:t xml:space="preserve">» </w:t>
      </w:r>
    </w:p>
    <w:p w:rsidR="0092541C" w:rsidRPr="0092541C" w:rsidRDefault="0092541C" w:rsidP="0092541C">
      <w:pPr>
        <w:spacing w:after="0" w:line="240" w:lineRule="auto"/>
        <w:ind w:left="284"/>
        <w:jc w:val="center"/>
        <w:rPr>
          <w:rFonts w:ascii="Times New Roman" w:hAnsi="Times New Roman"/>
          <w:sz w:val="32"/>
        </w:rPr>
      </w:pPr>
    </w:p>
    <w:p w:rsidR="008C3050" w:rsidRPr="009975FA" w:rsidRDefault="0092541C" w:rsidP="009975FA">
      <w:pPr>
        <w:spacing w:after="0" w:line="240" w:lineRule="auto"/>
        <w:jc w:val="center"/>
        <w:rPr>
          <w:rFonts w:ascii="Times New Roman" w:hAnsi="Times New Roman"/>
          <w:i/>
          <w:sz w:val="32"/>
        </w:rPr>
      </w:pPr>
      <w:r>
        <w:rPr>
          <w:rFonts w:ascii="Arial Black" w:hAnsi="Arial Black" w:cstheme="minorHAnsi"/>
          <w:b/>
          <w:sz w:val="36"/>
        </w:rPr>
        <w:t xml:space="preserve">   </w:t>
      </w:r>
    </w:p>
    <w:p w:rsidR="006A1BFA" w:rsidRPr="000D2591" w:rsidRDefault="006A1BFA" w:rsidP="001E3751">
      <w:pPr>
        <w:spacing w:after="0" w:line="240" w:lineRule="auto"/>
        <w:jc w:val="center"/>
        <w:rPr>
          <w:b/>
          <w:color w:val="996633"/>
          <w:sz w:val="28"/>
          <w:szCs w:val="28"/>
        </w:rPr>
      </w:pPr>
      <w:r w:rsidRPr="00D02B8E">
        <w:rPr>
          <w:b/>
          <w:sz w:val="28"/>
          <w:szCs w:val="28"/>
        </w:rPr>
        <w:t>Μετεκπαιδευτικά μαθήματα</w:t>
      </w:r>
    </w:p>
    <w:p w:rsidR="00CB17DB" w:rsidRPr="00417CE1" w:rsidRDefault="006A1BFA" w:rsidP="001E3751">
      <w:pPr>
        <w:spacing w:after="0" w:line="240" w:lineRule="auto"/>
        <w:jc w:val="center"/>
        <w:rPr>
          <w:b/>
          <w:sz w:val="28"/>
          <w:szCs w:val="28"/>
        </w:rPr>
      </w:pPr>
      <w:r w:rsidRPr="00D02B8E">
        <w:rPr>
          <w:b/>
          <w:sz w:val="28"/>
          <w:szCs w:val="28"/>
        </w:rPr>
        <w:t>Βιβλιογραφική ενημέρωση</w:t>
      </w:r>
    </w:p>
    <w:sectPr w:rsidR="00CB17DB" w:rsidRPr="00417CE1" w:rsidSect="00417CE1">
      <w:pgSz w:w="11906" w:h="16838"/>
      <w:pgMar w:top="709" w:right="1800" w:bottom="284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f Garamond">
    <w:altName w:val="Courier New"/>
    <w:charset w:val="A1"/>
    <w:family w:val="auto"/>
    <w:pitch w:val="variable"/>
    <w:sig w:usb0="00000081" w:usb1="00000048" w:usb2="00000000" w:usb3="00000000" w:csb0="00000008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CB17DB"/>
    <w:rsid w:val="001774E5"/>
    <w:rsid w:val="00185081"/>
    <w:rsid w:val="001D59EA"/>
    <w:rsid w:val="001E3751"/>
    <w:rsid w:val="0021663B"/>
    <w:rsid w:val="0022062B"/>
    <w:rsid w:val="002612EB"/>
    <w:rsid w:val="00382A97"/>
    <w:rsid w:val="003B579E"/>
    <w:rsid w:val="003E3592"/>
    <w:rsid w:val="003E54F9"/>
    <w:rsid w:val="00411D40"/>
    <w:rsid w:val="004126F2"/>
    <w:rsid w:val="00417CE1"/>
    <w:rsid w:val="004A4B9E"/>
    <w:rsid w:val="004E41A1"/>
    <w:rsid w:val="004E7AE3"/>
    <w:rsid w:val="004F2A9E"/>
    <w:rsid w:val="00597C27"/>
    <w:rsid w:val="005A2536"/>
    <w:rsid w:val="00674A49"/>
    <w:rsid w:val="006825BE"/>
    <w:rsid w:val="006A1BFA"/>
    <w:rsid w:val="006F4930"/>
    <w:rsid w:val="00723035"/>
    <w:rsid w:val="007747D2"/>
    <w:rsid w:val="007B3860"/>
    <w:rsid w:val="007B752B"/>
    <w:rsid w:val="008476D9"/>
    <w:rsid w:val="008C3050"/>
    <w:rsid w:val="008C59D7"/>
    <w:rsid w:val="008E4228"/>
    <w:rsid w:val="0092541C"/>
    <w:rsid w:val="00934BF6"/>
    <w:rsid w:val="0097464B"/>
    <w:rsid w:val="009975FA"/>
    <w:rsid w:val="00A828A3"/>
    <w:rsid w:val="00AB6D76"/>
    <w:rsid w:val="00AD243F"/>
    <w:rsid w:val="00AD2F55"/>
    <w:rsid w:val="00BC1FFF"/>
    <w:rsid w:val="00BD74A9"/>
    <w:rsid w:val="00C52ADA"/>
    <w:rsid w:val="00C707D7"/>
    <w:rsid w:val="00C722B9"/>
    <w:rsid w:val="00C82888"/>
    <w:rsid w:val="00C93AC5"/>
    <w:rsid w:val="00CB17DB"/>
    <w:rsid w:val="00CC28E7"/>
    <w:rsid w:val="00CD199F"/>
    <w:rsid w:val="00D267DD"/>
    <w:rsid w:val="00D56053"/>
    <w:rsid w:val="00D8008D"/>
    <w:rsid w:val="00E37AF6"/>
    <w:rsid w:val="00E76C43"/>
    <w:rsid w:val="00E82D15"/>
    <w:rsid w:val="00EE140A"/>
    <w:rsid w:val="00F05D2F"/>
    <w:rsid w:val="00F12BC8"/>
    <w:rsid w:val="00F20301"/>
    <w:rsid w:val="00F463B6"/>
    <w:rsid w:val="00F5122F"/>
    <w:rsid w:val="00F86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63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Char"/>
    <w:qFormat/>
    <w:locked/>
    <w:rsid w:val="006A1B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el-GR"/>
    </w:rPr>
  </w:style>
  <w:style w:type="paragraph" w:styleId="2">
    <w:name w:val="heading 2"/>
    <w:basedOn w:val="a"/>
    <w:next w:val="a"/>
    <w:link w:val="2Char"/>
    <w:qFormat/>
    <w:locked/>
    <w:rsid w:val="006A1BF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36"/>
      <w:szCs w:val="24"/>
      <w:lang w:eastAsia="el-GR"/>
    </w:rPr>
  </w:style>
  <w:style w:type="paragraph" w:styleId="4">
    <w:name w:val="heading 4"/>
    <w:basedOn w:val="a"/>
    <w:next w:val="a"/>
    <w:link w:val="4Char"/>
    <w:qFormat/>
    <w:locked/>
    <w:rsid w:val="006A1BFA"/>
    <w:pPr>
      <w:keepNext/>
      <w:spacing w:after="0" w:line="360" w:lineRule="auto"/>
      <w:jc w:val="center"/>
      <w:outlineLvl w:val="3"/>
    </w:pPr>
    <w:rPr>
      <w:rFonts w:ascii="Times New Roman" w:eastAsia="Times New Roman" w:hAnsi="Times New Roman"/>
      <w:b/>
      <w:bCs/>
      <w:sz w:val="32"/>
      <w:szCs w:val="24"/>
      <w:lang w:eastAsia="el-GR"/>
    </w:rPr>
  </w:style>
  <w:style w:type="paragraph" w:styleId="6">
    <w:name w:val="heading 6"/>
    <w:basedOn w:val="a"/>
    <w:next w:val="a"/>
    <w:link w:val="6Char"/>
    <w:semiHidden/>
    <w:unhideWhenUsed/>
    <w:qFormat/>
    <w:locked/>
    <w:rsid w:val="006A1BF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Char"/>
    <w:qFormat/>
    <w:rsid w:val="0021663B"/>
    <w:pPr>
      <w:overflowPunct w:val="0"/>
      <w:autoSpaceDE w:val="0"/>
      <w:autoSpaceDN w:val="0"/>
      <w:adjustRightInd w:val="0"/>
      <w:spacing w:before="240" w:after="60" w:line="240" w:lineRule="auto"/>
      <w:outlineLvl w:val="7"/>
    </w:pPr>
    <w:rPr>
      <w:rFonts w:ascii="Arial" w:eastAsia="Times New Roman" w:hAnsi="Arial"/>
      <w:i/>
      <w:sz w:val="20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Char">
    <w:name w:val="Επικεφαλίδα 8 Char"/>
    <w:link w:val="8"/>
    <w:rsid w:val="0021663B"/>
    <w:rPr>
      <w:rFonts w:ascii="Arial" w:eastAsia="Times New Roman" w:hAnsi="Arial"/>
      <w:i/>
      <w:lang w:val="en-GB" w:eastAsia="en-US"/>
    </w:rPr>
  </w:style>
  <w:style w:type="character" w:styleId="a3">
    <w:name w:val="Emphasis"/>
    <w:basedOn w:val="a0"/>
    <w:qFormat/>
    <w:rsid w:val="0021663B"/>
    <w:rPr>
      <w:i/>
      <w:iCs/>
    </w:rPr>
  </w:style>
  <w:style w:type="paragraph" w:styleId="a4">
    <w:name w:val="List Paragraph"/>
    <w:basedOn w:val="a"/>
    <w:uiPriority w:val="34"/>
    <w:qFormat/>
    <w:rsid w:val="0021663B"/>
    <w:pPr>
      <w:ind w:left="720"/>
      <w:contextualSpacing/>
    </w:pPr>
    <w:rPr>
      <w:rFonts w:eastAsia="Times New Roman"/>
    </w:rPr>
  </w:style>
  <w:style w:type="paragraph" w:customStyle="1" w:styleId="10">
    <w:name w:val="Επιστολόχαρτο1"/>
    <w:basedOn w:val="a"/>
    <w:qFormat/>
    <w:rsid w:val="0021663B"/>
    <w:pPr>
      <w:spacing w:after="0" w:line="240" w:lineRule="auto"/>
    </w:pPr>
    <w:rPr>
      <w:rFonts w:ascii="Cf Garamond" w:hAnsi="Cf Garamond"/>
    </w:rPr>
  </w:style>
  <w:style w:type="character" w:customStyle="1" w:styleId="1Char">
    <w:name w:val="Επικεφαλίδα 1 Char"/>
    <w:basedOn w:val="a0"/>
    <w:link w:val="1"/>
    <w:rsid w:val="006A1BFA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2Char">
    <w:name w:val="Επικεφαλίδα 2 Char"/>
    <w:basedOn w:val="a0"/>
    <w:link w:val="2"/>
    <w:rsid w:val="006A1BFA"/>
    <w:rPr>
      <w:rFonts w:ascii="Times New Roman" w:eastAsia="Times New Roman" w:hAnsi="Times New Roman"/>
      <w:sz w:val="36"/>
      <w:szCs w:val="24"/>
    </w:rPr>
  </w:style>
  <w:style w:type="character" w:customStyle="1" w:styleId="4Char">
    <w:name w:val="Επικεφαλίδα 4 Char"/>
    <w:basedOn w:val="a0"/>
    <w:link w:val="4"/>
    <w:rsid w:val="006A1BFA"/>
    <w:rPr>
      <w:rFonts w:ascii="Times New Roman" w:eastAsia="Times New Roman" w:hAnsi="Times New Roman"/>
      <w:b/>
      <w:bCs/>
      <w:sz w:val="32"/>
      <w:szCs w:val="24"/>
    </w:rPr>
  </w:style>
  <w:style w:type="paragraph" w:styleId="a5">
    <w:name w:val="caption"/>
    <w:basedOn w:val="a"/>
    <w:next w:val="a"/>
    <w:qFormat/>
    <w:locked/>
    <w:rsid w:val="006A1BFA"/>
    <w:pPr>
      <w:spacing w:after="0" w:line="240" w:lineRule="auto"/>
      <w:jc w:val="center"/>
    </w:pPr>
    <w:rPr>
      <w:rFonts w:ascii="Times New Roman" w:eastAsia="Times New Roman" w:hAnsi="Times New Roman"/>
      <w:b/>
      <w:bCs/>
      <w:i/>
      <w:iCs/>
      <w:sz w:val="32"/>
      <w:szCs w:val="24"/>
      <w:u w:val="single"/>
      <w:lang w:eastAsia="el-GR"/>
    </w:rPr>
  </w:style>
  <w:style w:type="table" w:styleId="a6">
    <w:name w:val="Table Grid"/>
    <w:basedOn w:val="a1"/>
    <w:rsid w:val="006A1BF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"/>
    <w:uiPriority w:val="99"/>
    <w:semiHidden/>
    <w:unhideWhenUsed/>
    <w:rsid w:val="006A1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7"/>
    <w:uiPriority w:val="99"/>
    <w:semiHidden/>
    <w:rsid w:val="006A1BFA"/>
    <w:rPr>
      <w:rFonts w:ascii="Tahoma" w:hAnsi="Tahoma" w:cs="Tahoma"/>
      <w:sz w:val="16"/>
      <w:szCs w:val="16"/>
      <w:lang w:eastAsia="en-US"/>
    </w:rPr>
  </w:style>
  <w:style w:type="character" w:customStyle="1" w:styleId="6Char">
    <w:name w:val="Επικεφαλίδα 6 Char"/>
    <w:basedOn w:val="a0"/>
    <w:link w:val="6"/>
    <w:semiHidden/>
    <w:rsid w:val="006A1BFA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60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77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PGNP</Company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Δούβρη Ανδρομάχη</dc:creator>
  <cp:lastModifiedBy>adouvri</cp:lastModifiedBy>
  <cp:revision>2</cp:revision>
  <cp:lastPrinted>2019-05-13T11:11:00Z</cp:lastPrinted>
  <dcterms:created xsi:type="dcterms:W3CDTF">2020-03-04T10:35:00Z</dcterms:created>
  <dcterms:modified xsi:type="dcterms:W3CDTF">2020-03-04T10:35:00Z</dcterms:modified>
</cp:coreProperties>
</file>