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4126F2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Καθηγητής </w:t>
            </w:r>
            <w:r w:rsidR="004126F2">
              <w:t>Ι</w:t>
            </w:r>
            <w:r>
              <w:t xml:space="preserve">. </w:t>
            </w:r>
            <w:r w:rsidR="004126F2">
              <w:t>Μαρούλης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4126F2">
        <w:rPr>
          <w:b/>
          <w:bCs/>
          <w:sz w:val="44"/>
        </w:rPr>
        <w:t>9</w:t>
      </w:r>
      <w:r w:rsidRPr="00417CE1">
        <w:rPr>
          <w:b/>
          <w:bCs/>
          <w:sz w:val="44"/>
        </w:rPr>
        <w:t xml:space="preserve"> – 20</w:t>
      </w:r>
      <w:r w:rsidR="004126F2">
        <w:rPr>
          <w:b/>
          <w:bCs/>
          <w:sz w:val="44"/>
        </w:rPr>
        <w:t>20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8C305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16</w:t>
      </w:r>
      <w:r w:rsidR="004126F2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8C305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ΔΕΚΕΜΒΡΙΟΥ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C82888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9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674A49" w:rsidRDefault="00417CE1" w:rsidP="00E37AF6">
      <w:pPr>
        <w:spacing w:after="0" w:line="240" w:lineRule="auto"/>
        <w:ind w:left="2160" w:hanging="2160"/>
        <w:rPr>
          <w:rFonts w:ascii="Times New Roman" w:hAnsi="Times New Roman"/>
          <w:i/>
          <w:sz w:val="28"/>
        </w:rPr>
      </w:pPr>
      <w:r w:rsidRPr="00674A49">
        <w:rPr>
          <w:rFonts w:ascii="Times New Roman" w:hAnsi="Times New Roman"/>
          <w:i/>
          <w:sz w:val="32"/>
        </w:rPr>
        <w:t>19.00 – 21.00</w:t>
      </w:r>
      <w:r w:rsidR="00E37AF6" w:rsidRPr="00674A49">
        <w:rPr>
          <w:rFonts w:ascii="Times New Roman" w:hAnsi="Times New Roman"/>
          <w:i/>
          <w:sz w:val="32"/>
        </w:rPr>
        <w:tab/>
      </w:r>
      <w:r w:rsidR="006A1BFA" w:rsidRPr="00674A49">
        <w:rPr>
          <w:rFonts w:ascii="Times New Roman" w:hAnsi="Times New Roman"/>
          <w:i/>
          <w:sz w:val="28"/>
        </w:rPr>
        <w:t xml:space="preserve"> </w:t>
      </w:r>
      <w:r w:rsidR="001E3751" w:rsidRPr="00674A49">
        <w:rPr>
          <w:rFonts w:ascii="Times New Roman" w:hAnsi="Times New Roman"/>
          <w:i/>
          <w:sz w:val="28"/>
        </w:rPr>
        <w:t xml:space="preserve">        </w:t>
      </w:r>
    </w:p>
    <w:p w:rsidR="008C3050" w:rsidRDefault="008C3050" w:rsidP="008C3050">
      <w:pPr>
        <w:ind w:left="426"/>
        <w:jc w:val="center"/>
        <w:rPr>
          <w:rFonts w:ascii="Arial Black" w:hAnsi="Arial Black" w:cstheme="minorHAnsi"/>
          <w:b/>
          <w:sz w:val="36"/>
        </w:rPr>
      </w:pPr>
      <w:r w:rsidRPr="008C3050">
        <w:rPr>
          <w:rFonts w:ascii="Arial Black" w:hAnsi="Arial Black" w:cstheme="minorHAnsi"/>
          <w:b/>
          <w:sz w:val="36"/>
        </w:rPr>
        <w:t xml:space="preserve">«Κατευθυντήριες οδηγίες αντιμετώπισης οξείας χολοκυστίτιδας </w:t>
      </w:r>
      <w:r>
        <w:rPr>
          <w:rFonts w:ascii="Arial Black" w:hAnsi="Arial Black" w:cstheme="minorHAnsi"/>
          <w:b/>
          <w:sz w:val="36"/>
        </w:rPr>
        <w:t>–</w:t>
      </w:r>
      <w:r w:rsidRPr="008C3050">
        <w:rPr>
          <w:rFonts w:ascii="Arial Black" w:hAnsi="Arial Black" w:cstheme="minorHAnsi"/>
          <w:b/>
          <w:sz w:val="36"/>
        </w:rPr>
        <w:t xml:space="preserve"> </w:t>
      </w:r>
    </w:p>
    <w:p w:rsidR="008C3050" w:rsidRDefault="008C3050" w:rsidP="008C3050">
      <w:pPr>
        <w:ind w:left="426"/>
        <w:jc w:val="center"/>
        <w:rPr>
          <w:rFonts w:ascii="Arial Black" w:hAnsi="Arial Black" w:cstheme="minorHAnsi"/>
          <w:b/>
          <w:sz w:val="36"/>
        </w:rPr>
      </w:pPr>
      <w:r w:rsidRPr="008C3050">
        <w:rPr>
          <w:rFonts w:ascii="Arial Black" w:hAnsi="Arial Black" w:cstheme="minorHAnsi"/>
          <w:b/>
          <w:sz w:val="36"/>
        </w:rPr>
        <w:t xml:space="preserve">Ασφαλής </w:t>
      </w:r>
      <w:proofErr w:type="spellStart"/>
      <w:r w:rsidRPr="008C3050">
        <w:rPr>
          <w:rFonts w:ascii="Arial Black" w:hAnsi="Arial Black" w:cstheme="minorHAnsi"/>
          <w:b/>
          <w:sz w:val="36"/>
        </w:rPr>
        <w:t>χολοκυστεκτομή</w:t>
      </w:r>
      <w:proofErr w:type="spellEnd"/>
      <w:r w:rsidRPr="008C3050">
        <w:rPr>
          <w:rFonts w:ascii="Arial Black" w:hAnsi="Arial Black" w:cstheme="minorHAnsi"/>
          <w:b/>
          <w:sz w:val="36"/>
        </w:rPr>
        <w:t>»</w:t>
      </w:r>
    </w:p>
    <w:p w:rsidR="008C3050" w:rsidRPr="008C3050" w:rsidRDefault="008C3050" w:rsidP="008C3050">
      <w:pPr>
        <w:ind w:left="426"/>
        <w:jc w:val="center"/>
        <w:rPr>
          <w:rFonts w:ascii="Arial Black" w:hAnsi="Arial Black" w:cstheme="minorHAnsi"/>
          <w:b/>
          <w:sz w:val="36"/>
        </w:rPr>
      </w:pPr>
    </w:p>
    <w:p w:rsidR="008C3050" w:rsidRDefault="008C3050" w:rsidP="008C3050">
      <w:pPr>
        <w:spacing w:after="0" w:line="240" w:lineRule="auto"/>
        <w:rPr>
          <w:rFonts w:ascii="Arial Black" w:hAnsi="Arial Black" w:cstheme="minorHAnsi"/>
          <w:b/>
          <w:sz w:val="36"/>
        </w:rPr>
      </w:pPr>
      <w:r>
        <w:rPr>
          <w:rFonts w:ascii="Times New Roman" w:hAnsi="Times New Roman"/>
          <w:i/>
          <w:sz w:val="32"/>
        </w:rPr>
        <w:t xml:space="preserve">Ομιλητής:            </w:t>
      </w:r>
      <w:r w:rsidRPr="008C3050">
        <w:rPr>
          <w:rFonts w:ascii="Arial Black" w:hAnsi="Arial Black" w:cstheme="minorHAnsi"/>
          <w:b/>
          <w:sz w:val="36"/>
        </w:rPr>
        <w:t>Μανές Κωνσταντίνος</w:t>
      </w:r>
    </w:p>
    <w:p w:rsidR="008C3050" w:rsidRPr="008C3050" w:rsidRDefault="008C3050" w:rsidP="008C3050">
      <w:pPr>
        <w:spacing w:after="0" w:line="240" w:lineRule="auto"/>
        <w:rPr>
          <w:rFonts w:ascii="Times New Roman" w:hAnsi="Times New Roman"/>
          <w:i/>
          <w:sz w:val="32"/>
        </w:rPr>
      </w:pPr>
    </w:p>
    <w:p w:rsidR="008C3050" w:rsidRPr="008C3050" w:rsidRDefault="008C3050" w:rsidP="008C3050">
      <w:pPr>
        <w:spacing w:after="0" w:line="240" w:lineRule="auto"/>
        <w:ind w:left="284"/>
        <w:jc w:val="center"/>
        <w:rPr>
          <w:rFonts w:ascii="Arial" w:hAnsi="Arial" w:cs="Arial"/>
          <w:sz w:val="36"/>
        </w:rPr>
      </w:pPr>
      <w:r>
        <w:t xml:space="preserve">            </w:t>
      </w:r>
      <w:r w:rsidRPr="008C3050">
        <w:rPr>
          <w:rFonts w:ascii="Arial" w:hAnsi="Arial" w:cs="Arial"/>
          <w:sz w:val="36"/>
        </w:rPr>
        <w:t>Χειρουργός, Επιμελητής Α΄ ΕΣΥ</w:t>
      </w:r>
    </w:p>
    <w:p w:rsidR="004126F2" w:rsidRPr="008C3050" w:rsidRDefault="008C3050" w:rsidP="008C3050">
      <w:pPr>
        <w:spacing w:after="0" w:line="240" w:lineRule="auto"/>
        <w:ind w:left="284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    </w:t>
      </w:r>
      <w:r w:rsidRPr="008C3050">
        <w:rPr>
          <w:rFonts w:ascii="Arial" w:hAnsi="Arial" w:cs="Arial"/>
          <w:sz w:val="36"/>
        </w:rPr>
        <w:t>Χειρουργική Κλινική, «</w:t>
      </w:r>
      <w:proofErr w:type="spellStart"/>
      <w:r w:rsidRPr="008C3050">
        <w:rPr>
          <w:rFonts w:ascii="Arial" w:hAnsi="Arial" w:cs="Arial"/>
          <w:sz w:val="36"/>
        </w:rPr>
        <w:t>Κωνσταντοπούλειο</w:t>
      </w:r>
      <w:proofErr w:type="spellEnd"/>
      <w:r w:rsidRPr="008C3050">
        <w:rPr>
          <w:rFonts w:ascii="Arial" w:hAnsi="Arial" w:cs="Arial"/>
          <w:sz w:val="36"/>
        </w:rPr>
        <w:t>» Νοσοκομείο Νέας Ιωνίας - Πατησίων</w:t>
      </w:r>
    </w:p>
    <w:p w:rsidR="004126F2" w:rsidRDefault="004126F2" w:rsidP="008C3050">
      <w:pPr>
        <w:spacing w:after="0" w:line="240" w:lineRule="auto"/>
        <w:rPr>
          <w:b/>
          <w:sz w:val="28"/>
          <w:szCs w:val="28"/>
        </w:rPr>
      </w:pPr>
    </w:p>
    <w:p w:rsidR="008C3050" w:rsidRDefault="008C3050" w:rsidP="001E3751">
      <w:pPr>
        <w:spacing w:after="0" w:line="240" w:lineRule="auto"/>
        <w:jc w:val="center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1774E5"/>
    <w:rsid w:val="00185081"/>
    <w:rsid w:val="001D59EA"/>
    <w:rsid w:val="001E3751"/>
    <w:rsid w:val="0021663B"/>
    <w:rsid w:val="0022062B"/>
    <w:rsid w:val="00382A97"/>
    <w:rsid w:val="003E3592"/>
    <w:rsid w:val="003E54F9"/>
    <w:rsid w:val="00411D40"/>
    <w:rsid w:val="004126F2"/>
    <w:rsid w:val="00417CE1"/>
    <w:rsid w:val="004A4B9E"/>
    <w:rsid w:val="004E41A1"/>
    <w:rsid w:val="004E7AE3"/>
    <w:rsid w:val="00597C27"/>
    <w:rsid w:val="00674A49"/>
    <w:rsid w:val="006825BE"/>
    <w:rsid w:val="006A1BFA"/>
    <w:rsid w:val="006F4930"/>
    <w:rsid w:val="00723035"/>
    <w:rsid w:val="007747D2"/>
    <w:rsid w:val="007B3860"/>
    <w:rsid w:val="007B752B"/>
    <w:rsid w:val="008476D9"/>
    <w:rsid w:val="008C3050"/>
    <w:rsid w:val="008C59D7"/>
    <w:rsid w:val="008E4228"/>
    <w:rsid w:val="00934BF6"/>
    <w:rsid w:val="0097464B"/>
    <w:rsid w:val="00A828A3"/>
    <w:rsid w:val="00AB6D76"/>
    <w:rsid w:val="00AD243F"/>
    <w:rsid w:val="00AD2F55"/>
    <w:rsid w:val="00BC1FFF"/>
    <w:rsid w:val="00BD74A9"/>
    <w:rsid w:val="00C52ADA"/>
    <w:rsid w:val="00C707D7"/>
    <w:rsid w:val="00C722B9"/>
    <w:rsid w:val="00C82888"/>
    <w:rsid w:val="00CB17DB"/>
    <w:rsid w:val="00CC28E7"/>
    <w:rsid w:val="00CD199F"/>
    <w:rsid w:val="00D267DD"/>
    <w:rsid w:val="00D56053"/>
    <w:rsid w:val="00D8008D"/>
    <w:rsid w:val="00E37AF6"/>
    <w:rsid w:val="00E76C43"/>
    <w:rsid w:val="00E82D15"/>
    <w:rsid w:val="00EE140A"/>
    <w:rsid w:val="00F05D2F"/>
    <w:rsid w:val="00F12BC8"/>
    <w:rsid w:val="00F20301"/>
    <w:rsid w:val="00F463B6"/>
    <w:rsid w:val="00F5122F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2</cp:revision>
  <cp:lastPrinted>2019-05-13T11:11:00Z</cp:lastPrinted>
  <dcterms:created xsi:type="dcterms:W3CDTF">2019-05-13T11:07:00Z</dcterms:created>
  <dcterms:modified xsi:type="dcterms:W3CDTF">2019-05-13T11:07:00Z</dcterms:modified>
</cp:coreProperties>
</file>