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B" w:rsidRPr="00D27D27" w:rsidRDefault="005C3BDB" w:rsidP="00D50191">
      <w:pPr>
        <w:spacing w:after="0"/>
        <w:jc w:val="center"/>
        <w:rPr>
          <w:rFonts w:cstheme="minorHAnsi"/>
          <w:b/>
          <w:lang w:val="el-GR"/>
        </w:rPr>
      </w:pPr>
      <w:r w:rsidRPr="00D27D27">
        <w:rPr>
          <w:rFonts w:cstheme="minorHAnsi"/>
          <w:b/>
          <w:lang w:val="el-GR"/>
        </w:rPr>
        <w:t>ΠΡΟΚΗΡΥ</w:t>
      </w:r>
      <w:r w:rsidR="00D51EAB" w:rsidRPr="00D27D27">
        <w:rPr>
          <w:rFonts w:cstheme="minorHAnsi"/>
          <w:b/>
          <w:lang w:val="el-GR"/>
        </w:rPr>
        <w:t xml:space="preserve">ΞΗ </w:t>
      </w:r>
      <w:r w:rsidRPr="00D27D27">
        <w:rPr>
          <w:rFonts w:cstheme="minorHAnsi"/>
          <w:b/>
          <w:lang w:val="el-GR"/>
        </w:rPr>
        <w:t xml:space="preserve">ΕΙΚΟΣΙ </w:t>
      </w:r>
      <w:r w:rsidR="00D51EAB" w:rsidRPr="00D27D27">
        <w:rPr>
          <w:rFonts w:cstheme="minorHAnsi"/>
          <w:b/>
          <w:lang w:val="el-GR"/>
        </w:rPr>
        <w:t>(</w:t>
      </w:r>
      <w:r w:rsidR="004D60A0" w:rsidRPr="00D27D27">
        <w:rPr>
          <w:rFonts w:cstheme="minorHAnsi"/>
          <w:b/>
          <w:lang w:val="el-GR"/>
        </w:rPr>
        <w:t>20</w:t>
      </w:r>
      <w:r w:rsidR="00D51EAB" w:rsidRPr="00D27D27">
        <w:rPr>
          <w:rFonts w:cstheme="minorHAnsi"/>
          <w:b/>
          <w:lang w:val="el-GR"/>
        </w:rPr>
        <w:t>) ΚΕΝΩΝ ΘΕΣΕΩΝ ΙΑΤΡΙΚΩΝ ΛΕΙΤΟΥΡΓΩΝ</w:t>
      </w:r>
    </w:p>
    <w:p w:rsidR="00D27D27" w:rsidRDefault="00D51EAB" w:rsidP="00D50191">
      <w:pPr>
        <w:spacing w:after="0"/>
        <w:jc w:val="center"/>
        <w:rPr>
          <w:rFonts w:cstheme="minorHAnsi"/>
          <w:b/>
          <w:lang w:val="el-GR"/>
        </w:rPr>
      </w:pPr>
      <w:r w:rsidRPr="00D27D27">
        <w:rPr>
          <w:rFonts w:cstheme="minorHAnsi"/>
          <w:b/>
          <w:lang w:val="el-GR"/>
        </w:rPr>
        <w:t>ΟΡΓΑΝΙΣΜΟΣ ΚΡΑΤΙΚΩΝ ΥΠΗΡΕΣΙΩΝ ΥΓΕΙΑΣ</w:t>
      </w:r>
    </w:p>
    <w:p w:rsidR="00D50191" w:rsidRPr="00D27D27" w:rsidRDefault="00D50191" w:rsidP="00D50191">
      <w:pPr>
        <w:spacing w:after="0"/>
        <w:jc w:val="center"/>
        <w:rPr>
          <w:rFonts w:cstheme="minorHAnsi"/>
          <w:b/>
          <w:lang w:val="el-GR"/>
        </w:rPr>
      </w:pPr>
    </w:p>
    <w:p w:rsidR="000A1E23" w:rsidRPr="00D51EAB" w:rsidRDefault="00D51EAB" w:rsidP="00033919">
      <w:pPr>
        <w:jc w:val="both"/>
        <w:rPr>
          <w:lang w:val="el-GR"/>
        </w:rPr>
      </w:pPr>
      <w:r w:rsidRPr="00D51EAB">
        <w:rPr>
          <w:lang w:val="el-GR"/>
        </w:rPr>
        <w:t>Γίνεται δεκτή η υπο</w:t>
      </w:r>
      <w:r w:rsidR="004D60A0">
        <w:rPr>
          <w:lang w:val="el-GR"/>
        </w:rPr>
        <w:t>βολή αιτήσεων για είκοσι</w:t>
      </w:r>
      <w:r>
        <w:rPr>
          <w:lang w:val="el-GR"/>
        </w:rPr>
        <w:t xml:space="preserve"> (</w:t>
      </w:r>
      <w:r w:rsidR="004D60A0">
        <w:rPr>
          <w:lang w:val="el-GR"/>
        </w:rPr>
        <w:t>20</w:t>
      </w:r>
      <w:r w:rsidRPr="00D51EAB">
        <w:rPr>
          <w:lang w:val="el-GR"/>
        </w:rPr>
        <w:t>) κενές θέσεις Ιατρικών Λειτουργών, για τον Οργανισμό Κρατικών Υπηρεσιών Υγείας, για τις κάτωθι Ειδικότητες:</w:t>
      </w:r>
    </w:p>
    <w:p w:rsidR="00D51EAB" w:rsidRPr="0040374E" w:rsidRDefault="00D51EAB" w:rsidP="00033919">
      <w:pPr>
        <w:pStyle w:val="ListParagraph"/>
        <w:numPr>
          <w:ilvl w:val="0"/>
          <w:numId w:val="1"/>
        </w:numPr>
        <w:jc w:val="both"/>
        <w:rPr>
          <w:lang w:val="el-GR"/>
        </w:rPr>
      </w:pPr>
      <w:r w:rsidRPr="0040374E">
        <w:rPr>
          <w:b/>
          <w:lang w:val="el-GR"/>
        </w:rPr>
        <w:t xml:space="preserve">ΤΑΕΠ </w:t>
      </w:r>
      <w:r w:rsidRPr="0040374E">
        <w:rPr>
          <w:lang w:val="el-GR"/>
        </w:rPr>
        <w:t>(με Ειδικότητα Γενικής Ιατρικής ή Παθολογίας ή Ορθοπεδικής ή Γενικής Χειρουργικής) (10 θέσεις)</w:t>
      </w:r>
    </w:p>
    <w:p w:rsidR="009504F4" w:rsidRDefault="00400F9D" w:rsidP="00033919">
      <w:pPr>
        <w:pStyle w:val="ListParagraph"/>
        <w:numPr>
          <w:ilvl w:val="0"/>
          <w:numId w:val="1"/>
        </w:numPr>
        <w:jc w:val="both"/>
        <w:rPr>
          <w:lang w:val="el-GR"/>
        </w:rPr>
      </w:pPr>
      <w:r w:rsidRPr="00577947">
        <w:rPr>
          <w:b/>
          <w:lang w:val="el-GR"/>
        </w:rPr>
        <w:t>ΠΡΟΣΩΠΙΚΟΙ ΙΑΤΡΟΙ ΓΙΑ ΚΕΝΤΡΑ ΠΡΩΤΟΒΑΘΜΙΑΣ ΦΡΟΝΤΙΔΑΣ ΥΓΕΙΑΣ</w:t>
      </w:r>
      <w:r w:rsidR="000A1E23" w:rsidRPr="0040374E">
        <w:rPr>
          <w:lang w:val="el-GR"/>
        </w:rPr>
        <w:t xml:space="preserve"> 3 ΘΕΣΕΙΣ</w:t>
      </w:r>
      <w:r w:rsidRPr="0040374E">
        <w:rPr>
          <w:lang w:val="el-GR"/>
        </w:rPr>
        <w:t xml:space="preserve"> – (1 ΘΕΣΗ ΓΙΑ ΑΓΡΟ – ΚΥΠΕΡΟΥΝΤΑ, 1</w:t>
      </w:r>
      <w:r w:rsidR="000A1E23" w:rsidRPr="0040374E">
        <w:rPr>
          <w:lang w:val="el-GR"/>
        </w:rPr>
        <w:t xml:space="preserve"> </w:t>
      </w:r>
      <w:r w:rsidRPr="0040374E">
        <w:rPr>
          <w:lang w:val="el-GR"/>
        </w:rPr>
        <w:t xml:space="preserve">ΘΕΣΗ </w:t>
      </w:r>
      <w:r w:rsidR="000A1E23" w:rsidRPr="0040374E">
        <w:rPr>
          <w:lang w:val="el-GR"/>
        </w:rPr>
        <w:t>ΓΙΑ ΕΥΡΥΧΟΥ –ΠΕΔΟΥΛΑ – ΚΑΜΠΟ, 1 ΘΕΣΗ ΓΙΑ ΕΠΑΡΧΙΑ ΛΑΡΝΑΚΑΣ)</w:t>
      </w:r>
    </w:p>
    <w:p w:rsidR="009504F4" w:rsidRDefault="00F10645" w:rsidP="00033919">
      <w:pPr>
        <w:pStyle w:val="ListParagraph"/>
        <w:numPr>
          <w:ilvl w:val="0"/>
          <w:numId w:val="1"/>
        </w:numPr>
        <w:jc w:val="both"/>
        <w:rPr>
          <w:lang w:val="el-GR"/>
        </w:rPr>
      </w:pPr>
      <w:r w:rsidRPr="009504F4">
        <w:rPr>
          <w:b/>
          <w:lang w:val="el-GR"/>
        </w:rPr>
        <w:t>ΑΚΤΙΝΟΛΟΓΙΑ:</w:t>
      </w:r>
      <w:r w:rsidRPr="009504F4">
        <w:rPr>
          <w:lang w:val="el-GR"/>
        </w:rPr>
        <w:t xml:space="preserve"> 5 ΘΕΣΕΙΣ ΑΚΤΙΝΟΛΟΓΩΝ (2 ΘΕΣΕΙΣ ΓΙΑ ΤΟ Γ.Ν. ΛΑΡΝΑΚΑΣ, 2 ΘΕΣΕΙΣ ΓΙΑ ΤΟ Γ.Ν. ΛΕΜΕΣΟΥ, 1 ΘΕΣΗ ΓΙΑ ΤΟ Γ.Ν. ΛΕΥΚΩΣΙΑΣ)</w:t>
      </w:r>
    </w:p>
    <w:p w:rsidR="00D27D27" w:rsidRPr="009504F4" w:rsidRDefault="00F10645" w:rsidP="00033919">
      <w:pPr>
        <w:pStyle w:val="ListParagraph"/>
        <w:numPr>
          <w:ilvl w:val="0"/>
          <w:numId w:val="1"/>
        </w:numPr>
        <w:jc w:val="both"/>
        <w:rPr>
          <w:lang w:val="el-GR"/>
        </w:rPr>
      </w:pPr>
      <w:bookmarkStart w:id="0" w:name="_GoBack"/>
      <w:bookmarkEnd w:id="0"/>
      <w:r w:rsidRPr="009504F4">
        <w:rPr>
          <w:b/>
          <w:lang w:val="el-GR"/>
        </w:rPr>
        <w:t>ΓΥΝΑΙΚΟΛΟΓΙΑ:</w:t>
      </w:r>
      <w:r w:rsidRPr="009504F4">
        <w:rPr>
          <w:lang w:val="el-GR"/>
        </w:rPr>
        <w:t xml:space="preserve"> 2 ΘΕΣΕΙΣ ΓΥΝΑΙΚΟΛΟΓΩΝ (1 ΘΕΣΗ ΓΙΑ ΤΟ Γ.Ν ΛΑΡΝΑΚΑΣ, 1 ΘΕΣΗ ΓΙΑ ΤΟ Γ.Ν. ΑΜΜΟΧΩΣΤΟΥ)</w:t>
      </w:r>
    </w:p>
    <w:p w:rsidR="00577947" w:rsidRPr="00D51EAB" w:rsidRDefault="00577947" w:rsidP="00577947">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D27D27" w:rsidRDefault="00577947" w:rsidP="00033919">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sidR="00D50191">
        <w:rPr>
          <w:lang w:val="el-GR"/>
        </w:rPr>
        <w:t xml:space="preserve">  </w:t>
      </w:r>
      <w:r w:rsidR="00D27D27" w:rsidRPr="000A1E23">
        <w:rPr>
          <w:lang w:val="el-GR"/>
        </w:rPr>
        <w:t>Επιπρόσθετα</w:t>
      </w:r>
      <w:r w:rsidR="00D27D27">
        <w:rPr>
          <w:lang w:val="el-GR"/>
        </w:rPr>
        <w:t xml:space="preserve">, σε </w:t>
      </w:r>
      <w:r w:rsidR="00D27D27" w:rsidRPr="000A1E23">
        <w:rPr>
          <w:lang w:val="el-GR"/>
        </w:rPr>
        <w:t>Κέντρα Υγείας απομακρυσμένων περιοχών θα</w:t>
      </w:r>
      <w:r w:rsidR="00D27D27">
        <w:rPr>
          <w:lang w:val="el-GR"/>
        </w:rPr>
        <w:t xml:space="preserve"> καταβάλλεται επιπλέον επίδομα 500 ευρώ μηνιαίως.</w:t>
      </w:r>
    </w:p>
    <w:p w:rsidR="00D50191" w:rsidRDefault="00D50191" w:rsidP="00D50191">
      <w:pPr>
        <w:autoSpaceDE w:val="0"/>
        <w:autoSpaceDN w:val="0"/>
        <w:adjustRightInd w:val="0"/>
        <w:spacing w:after="0" w:line="240" w:lineRule="auto"/>
        <w:jc w:val="both"/>
        <w:rPr>
          <w:lang w:val="el-GR"/>
        </w:rPr>
      </w:pPr>
      <w:r w:rsidRPr="00D50191">
        <w:rPr>
          <w:b/>
          <w:u w:val="single"/>
          <w:lang w:val="el-GR"/>
        </w:rPr>
        <w:t>Σημείωση:</w:t>
      </w:r>
      <w:r w:rsidRPr="00D50191">
        <w:rPr>
          <w:lang w:val="el-GR"/>
        </w:rPr>
        <w:t xml:space="preserve"> Το ΔΣ του ΟΚΥΠΥ εξετάζει την θέσπιση περαιτέρω κινήτρων για Ιατρικούς Λειτουργούς για ορισμένα Κέντρα Υγείας απομακρυσμένων περιοχών. Τα επιπλέον κίνητρα θα δημοσιευθούν, στις ιστοσελίδες του ΟΚΥΠΥ και του Υπουργείου Υγείας της Κύπρου.</w:t>
      </w:r>
    </w:p>
    <w:p w:rsidR="00D50191" w:rsidRDefault="00D50191" w:rsidP="00D50191">
      <w:pPr>
        <w:autoSpaceDE w:val="0"/>
        <w:autoSpaceDN w:val="0"/>
        <w:adjustRightInd w:val="0"/>
        <w:spacing w:after="0" w:line="240" w:lineRule="auto"/>
        <w:jc w:val="both"/>
        <w:rPr>
          <w:lang w:val="el-GR"/>
        </w:rPr>
      </w:pPr>
    </w:p>
    <w:p w:rsidR="00D27D27" w:rsidRDefault="00577947" w:rsidP="00033919">
      <w:pPr>
        <w:jc w:val="both"/>
        <w:rPr>
          <w:lang w:val="el-GR"/>
        </w:rPr>
      </w:pPr>
      <w:r>
        <w:rPr>
          <w:lang w:val="el-GR"/>
        </w:rPr>
        <w:t>Επίσης</w:t>
      </w:r>
      <w:r w:rsidR="00D27D27" w:rsidRPr="00D27D27">
        <w:rPr>
          <w:lang w:val="el-GR"/>
        </w:rPr>
        <w:t xml:space="preserve">, </w:t>
      </w:r>
      <w:r w:rsidR="00D27D27">
        <w:rPr>
          <w:lang w:val="el-GR"/>
        </w:rPr>
        <w:t>για τις θέσεις των ΤΑΕΠ,</w:t>
      </w:r>
      <w:r w:rsidR="00D27D27" w:rsidRPr="00D51EAB">
        <w:rPr>
          <w:lang w:val="el-GR"/>
        </w:rPr>
        <w:t xml:space="preserve"> θα καταβάλλεται το επίδομα βάρδιας, όπως θα καθορίζεται από την σχετική νομοθεσία. Επιπλέον, θα καταβάλλεται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D27D27" w:rsidRPr="00D27D27" w:rsidRDefault="00D27D27" w:rsidP="00D27D27">
      <w:pPr>
        <w:jc w:val="both"/>
        <w:rPr>
          <w:lang w:val="el-GR"/>
        </w:rPr>
      </w:pPr>
      <w:r w:rsidRPr="00D27D27">
        <w:rPr>
          <w:lang w:val="el-GR"/>
        </w:rPr>
        <w:t xml:space="preserve">Για πληροφορίες ολόκληρης της προκήρυξης και την αίτηση για Διορισμό στον </w:t>
      </w:r>
      <w:proofErr w:type="spellStart"/>
      <w:r w:rsidRPr="00D27D27">
        <w:rPr>
          <w:lang w:val="el-GR"/>
        </w:rPr>
        <w:t>ΟΚΥπΥ</w:t>
      </w:r>
      <w:proofErr w:type="spellEnd"/>
      <w:r w:rsidRPr="00D27D27">
        <w:rPr>
          <w:lang w:val="el-GR"/>
        </w:rPr>
        <w:t xml:space="preserve">, μπορείτε να ανατρέξετε  στην ιστοσελίδα του </w:t>
      </w:r>
      <w:proofErr w:type="spellStart"/>
      <w:r w:rsidRPr="00D27D27">
        <w:rPr>
          <w:lang w:val="el-GR"/>
        </w:rPr>
        <w:t>ΟΚΥπΥ</w:t>
      </w:r>
      <w:proofErr w:type="spellEnd"/>
      <w:r w:rsidRPr="00D27D27">
        <w:rPr>
          <w:lang w:val="el-GR"/>
        </w:rPr>
        <w:t xml:space="preserve"> στον ακόλουθο σύνδεσμο </w:t>
      </w:r>
      <w:r w:rsidRPr="00704E1E">
        <w:t>www</w:t>
      </w:r>
      <w:r w:rsidRPr="00D27D27">
        <w:rPr>
          <w:lang w:val="el-GR"/>
        </w:rPr>
        <w:t>.</w:t>
      </w:r>
      <w:proofErr w:type="spellStart"/>
      <w:r w:rsidRPr="00704E1E">
        <w:t>shso</w:t>
      </w:r>
      <w:proofErr w:type="spellEnd"/>
      <w:r w:rsidRPr="00D27D27">
        <w:rPr>
          <w:lang w:val="el-GR"/>
        </w:rPr>
        <w:t>.</w:t>
      </w:r>
      <w:r w:rsidRPr="00704E1E">
        <w:t>org</w:t>
      </w:r>
      <w:r w:rsidRPr="00D27D27">
        <w:rPr>
          <w:lang w:val="el-GR"/>
        </w:rPr>
        <w:t>.</w:t>
      </w:r>
      <w:r w:rsidRPr="00704E1E">
        <w:t>cy</w:t>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27D27" w:rsidRPr="00D27D27" w:rsidRDefault="00D27D27" w:rsidP="00D27D27">
      <w:pPr>
        <w:rPr>
          <w:lang w:val="el-GR"/>
        </w:rPr>
      </w:pPr>
      <w:r w:rsidRPr="00D27D27">
        <w:rPr>
          <w:lang w:val="el-GR"/>
        </w:rPr>
        <w:t>Ημερομηνία λ</w:t>
      </w:r>
      <w:r>
        <w:rPr>
          <w:lang w:val="el-GR"/>
        </w:rPr>
        <w:t>ήξης υποβολής αιτήσεων είναι η 15</w:t>
      </w:r>
      <w:r w:rsidRPr="00D27D27">
        <w:rPr>
          <w:vertAlign w:val="superscript"/>
          <w:lang w:val="el-GR"/>
        </w:rPr>
        <w:t>η</w:t>
      </w:r>
      <w:r w:rsidRPr="00D27D27">
        <w:rPr>
          <w:lang w:val="el-GR"/>
        </w:rPr>
        <w:t xml:space="preserve"> Νοεμβρίου 2019.</w:t>
      </w:r>
    </w:p>
    <w:p w:rsidR="00D51EAB" w:rsidRPr="00577947" w:rsidRDefault="00D51EAB" w:rsidP="00033919">
      <w:pPr>
        <w:jc w:val="both"/>
        <w:rPr>
          <w:b/>
          <w:u w:val="single"/>
          <w:lang w:val="el-GR"/>
        </w:rPr>
      </w:pPr>
      <w:r w:rsidRPr="00577947">
        <w:rPr>
          <w:b/>
          <w:u w:val="single"/>
          <w:lang w:val="el-GR"/>
        </w:rPr>
        <w:t>ΣΗΜΕΙΩΣΗ:</w:t>
      </w:r>
    </w:p>
    <w:p w:rsidR="00D51EAB" w:rsidRPr="00D51EAB" w:rsidRDefault="00D51EAB" w:rsidP="00033919">
      <w:pPr>
        <w:jc w:val="both"/>
        <w:rPr>
          <w:lang w:val="el-GR"/>
        </w:rPr>
      </w:pPr>
      <w:r>
        <w:rPr>
          <w:lang w:val="el-GR"/>
        </w:rPr>
        <w:t>Η ΠΡΟΚΗΡΥΞΗ ΘΕΣΗΣ ΝΕΥΡΟΧΕΙΡΟΥΡΓΟΥ ΓΙΑ ΤΟ ΓΕΝΙΚΟ ΝΟΣΟΚΟΜΕΙΟ ΛΕΥΚΩΣΙΑΣ (ΗΜΕΡΟΜΗΝΙΑ ΛΗΞΗΣ ΠΡΟΚΗΡΥΞΗΣ 8 ΝΟΕΜΒΡΙΟΥ 2019) ΑΚΥΡΩΝΕΤΑΙ</w:t>
      </w:r>
      <w:r w:rsidR="00376B2A">
        <w:rPr>
          <w:lang w:val="el-GR"/>
        </w:rPr>
        <w:t>.</w:t>
      </w:r>
    </w:p>
    <w:sectPr w:rsidR="00D51EAB" w:rsidRPr="00D51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13143"/>
    <w:rsid w:val="00033919"/>
    <w:rsid w:val="00035B55"/>
    <w:rsid w:val="000A1E23"/>
    <w:rsid w:val="001D37DE"/>
    <w:rsid w:val="00342FC6"/>
    <w:rsid w:val="00376B2A"/>
    <w:rsid w:val="003E3026"/>
    <w:rsid w:val="00400F9D"/>
    <w:rsid w:val="0040374E"/>
    <w:rsid w:val="004D60A0"/>
    <w:rsid w:val="00577947"/>
    <w:rsid w:val="005C3BDB"/>
    <w:rsid w:val="005D011C"/>
    <w:rsid w:val="00844B7F"/>
    <w:rsid w:val="009504F4"/>
    <w:rsid w:val="00955BA8"/>
    <w:rsid w:val="00B15509"/>
    <w:rsid w:val="00B82FE4"/>
    <w:rsid w:val="00BC3998"/>
    <w:rsid w:val="00D27D27"/>
    <w:rsid w:val="00D50191"/>
    <w:rsid w:val="00D51EAB"/>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6A1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389</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12</cp:revision>
  <cp:lastPrinted>2019-10-24T08:58:00Z</cp:lastPrinted>
  <dcterms:created xsi:type="dcterms:W3CDTF">2019-10-23T05:20:00Z</dcterms:created>
  <dcterms:modified xsi:type="dcterms:W3CDTF">2019-10-24T10:03:00Z</dcterms:modified>
</cp:coreProperties>
</file>