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6A6A" w14:textId="72A4BE0F" w:rsidR="00301F88" w:rsidRPr="002A328B" w:rsidRDefault="00023E2B" w:rsidP="00B63CB2">
      <w:pPr>
        <w:spacing w:after="60"/>
        <w:jc w:val="center"/>
        <w:rPr>
          <w:rFonts w:ascii="Arial" w:hAnsi="Arial" w:cs="Arial"/>
          <w:noProof/>
          <w:sz w:val="22"/>
          <w:szCs w:val="22"/>
        </w:rPr>
      </w:pPr>
      <w:r w:rsidRPr="002A32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D084678" wp14:editId="4E6E2596">
            <wp:extent cx="2788920" cy="883920"/>
            <wp:effectExtent l="0" t="0" r="0" b="0"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45D6" w14:textId="77777777" w:rsidR="000043B6" w:rsidRPr="002A328B" w:rsidRDefault="000043B6" w:rsidP="00B63CB2">
      <w:pPr>
        <w:spacing w:after="60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115792F9" w14:textId="77777777" w:rsidR="00D2718E" w:rsidRPr="002A328B" w:rsidRDefault="00A175A4" w:rsidP="00B63CB2">
      <w:pPr>
        <w:spacing w:after="60"/>
        <w:jc w:val="center"/>
        <w:rPr>
          <w:rFonts w:ascii="Arial" w:hAnsi="Arial" w:cs="Arial"/>
          <w:b/>
          <w:sz w:val="22"/>
          <w:szCs w:val="22"/>
          <w:u w:val="single"/>
          <w:lang w:val="el-GR" w:eastAsia="en-GB"/>
        </w:rPr>
      </w:pPr>
      <w:r w:rsidRPr="002A328B">
        <w:rPr>
          <w:rFonts w:ascii="Arial" w:hAnsi="Arial" w:cs="Arial"/>
          <w:b/>
          <w:sz w:val="22"/>
          <w:szCs w:val="22"/>
          <w:u w:val="single"/>
          <w:lang w:val="el-GR" w:eastAsia="en-GB"/>
        </w:rPr>
        <w:t>Κενές Θέσεις Ιατρών Ειδικοτήτων</w:t>
      </w:r>
    </w:p>
    <w:p w14:paraId="67AE0F5B" w14:textId="77777777" w:rsidR="00D2718E" w:rsidRPr="002A328B" w:rsidRDefault="00D2718E" w:rsidP="00B63CB2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  <w:lang w:val="el-GR" w:eastAsia="en-GB"/>
        </w:rPr>
      </w:pPr>
    </w:p>
    <w:p w14:paraId="1B8FF90B" w14:textId="680E3871" w:rsidR="00A175A4" w:rsidRPr="002A328B" w:rsidRDefault="00D2718E" w:rsidP="00B63CB2">
      <w:p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2A328B">
        <w:rPr>
          <w:rFonts w:ascii="Arial" w:hAnsi="Arial" w:cs="Arial"/>
          <w:sz w:val="22"/>
          <w:szCs w:val="22"/>
          <w:lang w:val="el-GR" w:eastAsia="en-GB"/>
        </w:rPr>
        <w:t xml:space="preserve">Το </w:t>
      </w:r>
      <w:r w:rsidRPr="00023E2B">
        <w:rPr>
          <w:rFonts w:ascii="Arial" w:hAnsi="Arial" w:cs="Arial"/>
          <w:b/>
          <w:sz w:val="22"/>
          <w:szCs w:val="22"/>
          <w:lang w:val="en-GB" w:eastAsia="en-GB"/>
        </w:rPr>
        <w:t>Mediterranean</w:t>
      </w:r>
      <w:r w:rsidRPr="00023E2B">
        <w:rPr>
          <w:rFonts w:ascii="Arial" w:hAnsi="Arial" w:cs="Arial"/>
          <w:b/>
          <w:sz w:val="22"/>
          <w:szCs w:val="22"/>
          <w:lang w:val="el-GR" w:eastAsia="en-GB"/>
        </w:rPr>
        <w:t xml:space="preserve"> </w:t>
      </w:r>
      <w:r w:rsidRPr="00023E2B">
        <w:rPr>
          <w:rFonts w:ascii="Arial" w:hAnsi="Arial" w:cs="Arial"/>
          <w:b/>
          <w:sz w:val="22"/>
          <w:szCs w:val="22"/>
          <w:lang w:val="en-GB" w:eastAsia="en-GB"/>
        </w:rPr>
        <w:t>Hospital</w:t>
      </w:r>
      <w:r w:rsidRPr="00023E2B">
        <w:rPr>
          <w:rFonts w:ascii="Arial" w:hAnsi="Arial" w:cs="Arial"/>
          <w:b/>
          <w:sz w:val="22"/>
          <w:szCs w:val="22"/>
          <w:lang w:val="el-GR" w:eastAsia="en-GB"/>
        </w:rPr>
        <w:t xml:space="preserve"> </w:t>
      </w:r>
      <w:r w:rsidRPr="00023E2B">
        <w:rPr>
          <w:rFonts w:ascii="Arial" w:hAnsi="Arial" w:cs="Arial"/>
          <w:b/>
          <w:sz w:val="22"/>
          <w:szCs w:val="22"/>
          <w:lang w:val="en-GB" w:eastAsia="en-GB"/>
        </w:rPr>
        <w:t>of</w:t>
      </w:r>
      <w:r w:rsidRPr="00023E2B">
        <w:rPr>
          <w:rFonts w:ascii="Arial" w:hAnsi="Arial" w:cs="Arial"/>
          <w:b/>
          <w:sz w:val="22"/>
          <w:szCs w:val="22"/>
          <w:lang w:val="el-GR" w:eastAsia="en-GB"/>
        </w:rPr>
        <w:t xml:space="preserve"> </w:t>
      </w:r>
      <w:r w:rsidRPr="00023E2B">
        <w:rPr>
          <w:rFonts w:ascii="Arial" w:hAnsi="Arial" w:cs="Arial"/>
          <w:b/>
          <w:sz w:val="22"/>
          <w:szCs w:val="22"/>
          <w:lang w:val="en-GB" w:eastAsia="en-GB"/>
        </w:rPr>
        <w:t>Cyprus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 xml:space="preserve"> </w:t>
      </w:r>
      <w:r w:rsidR="002A328B">
        <w:rPr>
          <w:rFonts w:ascii="Arial" w:hAnsi="Arial" w:cs="Arial"/>
          <w:sz w:val="22"/>
          <w:szCs w:val="22"/>
          <w:lang w:val="el-GR" w:eastAsia="en-GB"/>
        </w:rPr>
        <w:t xml:space="preserve">είναι ένα Ιδιωτικό Νοσοκομείο 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>στη Λεμεσό</w:t>
      </w:r>
      <w:r w:rsidR="002A328B">
        <w:rPr>
          <w:rFonts w:ascii="Arial" w:hAnsi="Arial" w:cs="Arial"/>
          <w:sz w:val="22"/>
          <w:szCs w:val="22"/>
          <w:lang w:val="el-GR" w:eastAsia="en-GB"/>
        </w:rPr>
        <w:t>.</w:t>
      </w:r>
      <w:r w:rsidR="00023E2B">
        <w:rPr>
          <w:rFonts w:ascii="Arial" w:hAnsi="Arial" w:cs="Arial"/>
          <w:sz w:val="22"/>
          <w:szCs w:val="22"/>
          <w:lang w:val="el-GR" w:eastAsia="en-GB"/>
        </w:rPr>
        <w:t xml:space="preserve">  </w:t>
      </w:r>
      <w:r w:rsidR="002A328B">
        <w:rPr>
          <w:rFonts w:ascii="Arial" w:hAnsi="Arial" w:cs="Arial"/>
          <w:sz w:val="22"/>
          <w:szCs w:val="22"/>
          <w:lang w:val="el-GR" w:eastAsia="en-GB"/>
        </w:rPr>
        <w:t xml:space="preserve">Στα 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 xml:space="preserve">πλαίσια της </w:t>
      </w:r>
      <w:r w:rsidR="001873C8" w:rsidRPr="002A328B">
        <w:rPr>
          <w:rFonts w:ascii="Arial" w:hAnsi="Arial" w:cs="Arial"/>
          <w:sz w:val="22"/>
          <w:szCs w:val="22"/>
          <w:lang w:val="el-GR" w:eastAsia="en-GB"/>
        </w:rPr>
        <w:t>ανάπτυξης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 xml:space="preserve"> του με στόχο την παροχή</w:t>
      </w:r>
      <w:r w:rsidR="002A328B">
        <w:rPr>
          <w:rFonts w:ascii="Arial" w:hAnsi="Arial" w:cs="Arial"/>
          <w:sz w:val="22"/>
          <w:szCs w:val="22"/>
          <w:lang w:val="el-GR" w:eastAsia="en-GB"/>
        </w:rPr>
        <w:t xml:space="preserve"> ποιοτικών 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>ιατρικών και νοσηλευτικών υπηρεσιών</w:t>
      </w:r>
      <w:r w:rsidR="002A328B">
        <w:rPr>
          <w:rFonts w:ascii="Arial" w:hAnsi="Arial" w:cs="Arial"/>
          <w:sz w:val="22"/>
          <w:szCs w:val="22"/>
          <w:lang w:val="el-GR" w:eastAsia="en-GB"/>
        </w:rPr>
        <w:t xml:space="preserve"> και δεδομένης της συμμετοχής του 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>στο Γενικό Σύστημα Υγείας (</w:t>
      </w:r>
      <w:proofErr w:type="spellStart"/>
      <w:r w:rsidR="00A175A4" w:rsidRPr="002A328B">
        <w:rPr>
          <w:rFonts w:ascii="Arial" w:hAnsi="Arial" w:cs="Arial"/>
          <w:sz w:val="22"/>
          <w:szCs w:val="22"/>
          <w:lang w:val="el-GR" w:eastAsia="en-GB"/>
        </w:rPr>
        <w:t>ΓεΣΥ</w:t>
      </w:r>
      <w:proofErr w:type="spellEnd"/>
      <w:r w:rsidR="00A175A4" w:rsidRPr="002A328B">
        <w:rPr>
          <w:rFonts w:ascii="Arial" w:hAnsi="Arial" w:cs="Arial"/>
          <w:sz w:val="22"/>
          <w:szCs w:val="22"/>
          <w:lang w:val="el-GR" w:eastAsia="en-GB"/>
        </w:rPr>
        <w:t xml:space="preserve">) </w:t>
      </w:r>
      <w:r w:rsidR="002A328B">
        <w:rPr>
          <w:rFonts w:ascii="Arial" w:hAnsi="Arial" w:cs="Arial"/>
          <w:sz w:val="22"/>
          <w:szCs w:val="22"/>
          <w:lang w:val="el-GR" w:eastAsia="en-GB"/>
        </w:rPr>
        <w:t xml:space="preserve">της Κύπρου αναζητεί </w:t>
      </w:r>
      <w:r w:rsidR="00A175A4" w:rsidRPr="002A328B">
        <w:rPr>
          <w:rFonts w:ascii="Arial" w:hAnsi="Arial" w:cs="Arial"/>
          <w:sz w:val="22"/>
          <w:szCs w:val="22"/>
          <w:lang w:val="el-GR" w:eastAsia="en-GB"/>
        </w:rPr>
        <w:t>Ιατρούς Ειδικοτήτων</w:t>
      </w:r>
      <w:r w:rsidR="00A54C84" w:rsidRPr="002A328B">
        <w:rPr>
          <w:rFonts w:ascii="Arial" w:hAnsi="Arial" w:cs="Arial"/>
          <w:sz w:val="22"/>
          <w:szCs w:val="22"/>
          <w:lang w:val="el-GR" w:eastAsia="en-GB"/>
        </w:rPr>
        <w:t xml:space="preserve"> για πλήρη και μόνιμη απασχόληση.</w:t>
      </w:r>
    </w:p>
    <w:p w14:paraId="7D51CC72" w14:textId="77777777" w:rsidR="00A54C84" w:rsidRPr="002A328B" w:rsidRDefault="00A54C84" w:rsidP="00B63CB2">
      <w:p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</w:p>
    <w:p w14:paraId="5387B699" w14:textId="77777777" w:rsidR="004B44EE" w:rsidRDefault="00207E9C" w:rsidP="00B63CB2">
      <w:p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  <w:r>
        <w:rPr>
          <w:rFonts w:ascii="Arial" w:hAnsi="Arial" w:cs="Arial"/>
          <w:sz w:val="22"/>
          <w:szCs w:val="22"/>
          <w:lang w:val="el-GR" w:eastAsia="en-GB"/>
        </w:rPr>
        <w:t xml:space="preserve">Η δημοσίευση απευθύνεται σε </w:t>
      </w:r>
      <w:r w:rsidRPr="004B44EE">
        <w:rPr>
          <w:rFonts w:ascii="Arial" w:hAnsi="Arial" w:cs="Arial"/>
          <w:i/>
          <w:sz w:val="22"/>
          <w:szCs w:val="22"/>
          <w:u w:val="single"/>
          <w:lang w:val="el-GR" w:eastAsia="en-GB"/>
        </w:rPr>
        <w:t>ιατρούς όλων των ειδικοτήτων</w:t>
      </w:r>
      <w:r>
        <w:rPr>
          <w:rFonts w:ascii="Arial" w:hAnsi="Arial" w:cs="Arial"/>
          <w:sz w:val="22"/>
          <w:szCs w:val="22"/>
          <w:lang w:val="el-GR" w:eastAsia="en-GB"/>
        </w:rPr>
        <w:t xml:space="preserve">. </w:t>
      </w:r>
    </w:p>
    <w:p w14:paraId="6F304F44" w14:textId="23FA4722" w:rsidR="00207E9C" w:rsidRDefault="00A54C84" w:rsidP="00B63CB2">
      <w:p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2A328B">
        <w:rPr>
          <w:rFonts w:ascii="Arial" w:hAnsi="Arial" w:cs="Arial"/>
          <w:sz w:val="22"/>
          <w:szCs w:val="22"/>
          <w:lang w:val="el-GR" w:eastAsia="en-GB"/>
        </w:rPr>
        <w:t xml:space="preserve">Ιδιαίτερο ενδιαφέρον αποτελούν </w:t>
      </w:r>
      <w:r w:rsidR="00207E9C">
        <w:rPr>
          <w:rFonts w:ascii="Arial" w:hAnsi="Arial" w:cs="Arial"/>
          <w:sz w:val="22"/>
          <w:szCs w:val="22"/>
          <w:lang w:val="el-GR" w:eastAsia="en-GB"/>
        </w:rPr>
        <w:t>οι ειδικότητες της:</w:t>
      </w:r>
    </w:p>
    <w:p w14:paraId="1B595A1E" w14:textId="77777777" w:rsidR="00207E9C" w:rsidRDefault="00A54C84" w:rsidP="00B63CB2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2A328B">
        <w:rPr>
          <w:rFonts w:ascii="Arial" w:hAnsi="Arial" w:cs="Arial"/>
          <w:sz w:val="22"/>
          <w:szCs w:val="22"/>
          <w:lang w:val="el-GR" w:eastAsia="en-GB"/>
        </w:rPr>
        <w:t>Παιδ</w:t>
      </w:r>
      <w:r w:rsidR="00207E9C">
        <w:rPr>
          <w:rFonts w:ascii="Arial" w:hAnsi="Arial" w:cs="Arial"/>
          <w:sz w:val="22"/>
          <w:szCs w:val="22"/>
          <w:lang w:val="el-GR" w:eastAsia="en-GB"/>
        </w:rPr>
        <w:t xml:space="preserve">ιατρικής </w:t>
      </w:r>
    </w:p>
    <w:p w14:paraId="79204168" w14:textId="72FEAA99" w:rsidR="00A54C84" w:rsidRPr="002A328B" w:rsidRDefault="00A54C84" w:rsidP="00B63CB2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2A328B">
        <w:rPr>
          <w:rFonts w:ascii="Arial" w:hAnsi="Arial" w:cs="Arial"/>
          <w:sz w:val="22"/>
          <w:szCs w:val="22"/>
          <w:lang w:val="el-GR" w:eastAsia="en-GB"/>
        </w:rPr>
        <w:t>Παθολ</w:t>
      </w:r>
      <w:r w:rsidR="00207E9C">
        <w:rPr>
          <w:rFonts w:ascii="Arial" w:hAnsi="Arial" w:cs="Arial"/>
          <w:sz w:val="22"/>
          <w:szCs w:val="22"/>
          <w:lang w:val="el-GR" w:eastAsia="en-GB"/>
        </w:rPr>
        <w:t>ογίας</w:t>
      </w:r>
    </w:p>
    <w:p w14:paraId="45A39918" w14:textId="77777777" w:rsidR="00207E9C" w:rsidRDefault="00A54C84" w:rsidP="00B63CB2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  <w:r w:rsidRPr="002A328B">
        <w:rPr>
          <w:rFonts w:ascii="Arial" w:hAnsi="Arial" w:cs="Arial"/>
          <w:sz w:val="22"/>
          <w:szCs w:val="22"/>
          <w:lang w:val="el-GR" w:eastAsia="en-GB"/>
        </w:rPr>
        <w:t>Γαστρεντερολ</w:t>
      </w:r>
      <w:r w:rsidR="00207E9C">
        <w:rPr>
          <w:rFonts w:ascii="Arial" w:hAnsi="Arial" w:cs="Arial"/>
          <w:sz w:val="22"/>
          <w:szCs w:val="22"/>
          <w:lang w:val="el-GR" w:eastAsia="en-GB"/>
        </w:rPr>
        <w:t xml:space="preserve">ογίας </w:t>
      </w:r>
    </w:p>
    <w:p w14:paraId="34D3B11E" w14:textId="77777777" w:rsidR="00207E9C" w:rsidRDefault="00207E9C" w:rsidP="00B63CB2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  <w:lang w:val="el-GR" w:eastAsia="en-GB"/>
        </w:rPr>
      </w:pPr>
      <w:r>
        <w:rPr>
          <w:rFonts w:ascii="Arial" w:hAnsi="Arial" w:cs="Arial"/>
          <w:sz w:val="22"/>
          <w:szCs w:val="22"/>
          <w:lang w:val="el-GR" w:eastAsia="en-GB"/>
        </w:rPr>
        <w:t>Ουρολογίας</w:t>
      </w:r>
    </w:p>
    <w:p w14:paraId="4754154C" w14:textId="77777777" w:rsidR="00207E9C" w:rsidRDefault="00207E9C" w:rsidP="00B63CB2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  <w:lang w:val="el-GR" w:eastAsia="en-GB"/>
        </w:rPr>
      </w:pPr>
    </w:p>
    <w:p w14:paraId="29314459" w14:textId="04F58283" w:rsidR="00023E2B" w:rsidRPr="00023E2B" w:rsidRDefault="00023E2B" w:rsidP="00B63CB2">
      <w:pPr>
        <w:spacing w:after="60"/>
        <w:jc w:val="both"/>
        <w:rPr>
          <w:rFonts w:ascii="Arial" w:hAnsi="Arial" w:cs="Arial"/>
          <w:sz w:val="22"/>
          <w:szCs w:val="22"/>
          <w:u w:val="single"/>
          <w:lang w:val="el-GR" w:eastAsia="en-GB"/>
        </w:rPr>
      </w:pPr>
      <w:r w:rsidRPr="00023E2B">
        <w:rPr>
          <w:rFonts w:ascii="Arial" w:hAnsi="Arial" w:cs="Arial"/>
          <w:sz w:val="22"/>
          <w:szCs w:val="22"/>
          <w:u w:val="single"/>
          <w:lang w:val="el-GR" w:eastAsia="en-GB"/>
        </w:rPr>
        <w:t>Απολαβές</w:t>
      </w:r>
    </w:p>
    <w:p w14:paraId="0EA58BBB" w14:textId="659C772F" w:rsidR="00023E2B" w:rsidRDefault="00023E2B" w:rsidP="00B63CB2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  <w:lang w:val="el-GR" w:eastAsia="en-GB"/>
        </w:rPr>
      </w:pPr>
      <w:r>
        <w:rPr>
          <w:rFonts w:ascii="Arial" w:hAnsi="Arial" w:cs="Arial"/>
          <w:sz w:val="22"/>
          <w:szCs w:val="22"/>
          <w:lang w:val="el-GR"/>
        </w:rPr>
        <w:t>Π</w:t>
      </w:r>
      <w:r w:rsidRPr="002A328B">
        <w:rPr>
          <w:rFonts w:ascii="Arial" w:hAnsi="Arial" w:cs="Arial"/>
          <w:sz w:val="22"/>
          <w:szCs w:val="22"/>
          <w:lang w:val="el-GR"/>
        </w:rPr>
        <w:t>ροσφέρεται ελκυστικό πακέτο απολαβών το οποίο περιλαμβάνει συνεχή εκπαίδευση, προοπτικές ανέλιξης σε ένα δυναμικό περιβάλλον και άλλα ωφελήματα αναλόγως εμπειρίας.</w:t>
      </w:r>
    </w:p>
    <w:p w14:paraId="5FF9592B" w14:textId="77777777" w:rsidR="00023E2B" w:rsidRPr="002A328B" w:rsidRDefault="00023E2B" w:rsidP="00B63CB2">
      <w:pPr>
        <w:spacing w:after="60"/>
        <w:jc w:val="both"/>
        <w:rPr>
          <w:rFonts w:ascii="Arial" w:hAnsi="Arial" w:cs="Arial"/>
          <w:b/>
          <w:sz w:val="22"/>
          <w:szCs w:val="22"/>
          <w:u w:val="single"/>
          <w:lang w:val="el-GR" w:eastAsia="en-GB"/>
        </w:rPr>
      </w:pPr>
      <w:bookmarkStart w:id="0" w:name="_GoBack"/>
      <w:bookmarkEnd w:id="0"/>
    </w:p>
    <w:p w14:paraId="7B68F4FE" w14:textId="500C1D3D" w:rsidR="00023E2B" w:rsidRPr="00023E2B" w:rsidRDefault="00023E2B" w:rsidP="00B63CB2">
      <w:pPr>
        <w:pStyle w:val="NormalWeb"/>
        <w:spacing w:before="0" w:after="60"/>
        <w:jc w:val="both"/>
        <w:rPr>
          <w:rFonts w:ascii="Arial" w:hAnsi="Arial" w:cs="Arial"/>
          <w:sz w:val="22"/>
          <w:szCs w:val="22"/>
          <w:u w:val="single"/>
          <w:lang w:val="el-GR"/>
        </w:rPr>
      </w:pPr>
      <w:r w:rsidRPr="00023E2B">
        <w:rPr>
          <w:rFonts w:ascii="Arial" w:hAnsi="Arial" w:cs="Arial"/>
          <w:sz w:val="22"/>
          <w:szCs w:val="22"/>
          <w:u w:val="single"/>
          <w:lang w:val="el-GR"/>
        </w:rPr>
        <w:t>Επικοινωνία</w:t>
      </w:r>
    </w:p>
    <w:p w14:paraId="31CF8A80" w14:textId="41269910" w:rsidR="002A328B" w:rsidRPr="002A328B" w:rsidRDefault="002A328B" w:rsidP="00B63CB2">
      <w:pPr>
        <w:pStyle w:val="NormalWeb"/>
        <w:spacing w:before="0" w:after="60"/>
        <w:jc w:val="both"/>
        <w:rPr>
          <w:rFonts w:ascii="Arial" w:hAnsi="Arial" w:cs="Arial"/>
          <w:sz w:val="22"/>
          <w:szCs w:val="22"/>
          <w:lang w:val="el-GR"/>
        </w:rPr>
      </w:pPr>
      <w:r w:rsidRPr="002A328B">
        <w:rPr>
          <w:rFonts w:ascii="Arial" w:hAnsi="Arial" w:cs="Arial"/>
          <w:sz w:val="22"/>
          <w:szCs w:val="22"/>
          <w:lang w:val="el-GR"/>
        </w:rPr>
        <w:t xml:space="preserve">Αντιπροσωπία του </w:t>
      </w:r>
      <w:r w:rsidRPr="002A328B">
        <w:rPr>
          <w:rFonts w:ascii="Arial" w:hAnsi="Arial" w:cs="Arial"/>
          <w:sz w:val="22"/>
          <w:szCs w:val="22"/>
          <w:lang w:val="en-US"/>
        </w:rPr>
        <w:t>Mediterranean</w:t>
      </w:r>
      <w:r w:rsidRPr="002A328B">
        <w:rPr>
          <w:rFonts w:ascii="Arial" w:hAnsi="Arial" w:cs="Arial"/>
          <w:sz w:val="22"/>
          <w:szCs w:val="22"/>
          <w:lang w:val="el-GR"/>
        </w:rPr>
        <w:t xml:space="preserve"> </w:t>
      </w:r>
      <w:r w:rsidRPr="002A328B">
        <w:rPr>
          <w:rFonts w:ascii="Arial" w:hAnsi="Arial" w:cs="Arial"/>
          <w:sz w:val="22"/>
          <w:szCs w:val="22"/>
          <w:lang w:val="en-US"/>
        </w:rPr>
        <w:t>Hospital</w:t>
      </w:r>
      <w:r w:rsidRPr="002A328B">
        <w:rPr>
          <w:rFonts w:ascii="Arial" w:hAnsi="Arial" w:cs="Arial"/>
          <w:sz w:val="22"/>
          <w:szCs w:val="22"/>
          <w:lang w:val="el-GR"/>
        </w:rPr>
        <w:t xml:space="preserve"> θα βρίσκεται στο </w:t>
      </w:r>
      <w:r w:rsidR="00207E9C">
        <w:rPr>
          <w:rFonts w:ascii="Arial" w:hAnsi="Arial" w:cs="Arial"/>
          <w:sz w:val="22"/>
          <w:szCs w:val="22"/>
          <w:lang w:val="en-US"/>
        </w:rPr>
        <w:t>Athens</w:t>
      </w:r>
      <w:r w:rsidR="00207E9C" w:rsidRPr="00207E9C">
        <w:rPr>
          <w:rFonts w:ascii="Arial" w:hAnsi="Arial" w:cs="Arial"/>
          <w:sz w:val="22"/>
          <w:szCs w:val="22"/>
          <w:lang w:val="el-GR"/>
        </w:rPr>
        <w:t xml:space="preserve"> </w:t>
      </w:r>
      <w:r w:rsidR="00207E9C">
        <w:rPr>
          <w:rFonts w:ascii="Arial" w:hAnsi="Arial" w:cs="Arial"/>
          <w:sz w:val="22"/>
          <w:szCs w:val="22"/>
          <w:lang w:val="en-US"/>
        </w:rPr>
        <w:t>Platinum</w:t>
      </w:r>
      <w:r w:rsidR="00207E9C" w:rsidRPr="00207E9C">
        <w:rPr>
          <w:rFonts w:ascii="Arial" w:hAnsi="Arial" w:cs="Arial"/>
          <w:sz w:val="22"/>
          <w:szCs w:val="22"/>
          <w:lang w:val="el-GR"/>
        </w:rPr>
        <w:t xml:space="preserve"> </w:t>
      </w:r>
      <w:r w:rsidR="00207E9C">
        <w:rPr>
          <w:rFonts w:ascii="Arial" w:hAnsi="Arial" w:cs="Arial"/>
          <w:sz w:val="22"/>
          <w:szCs w:val="22"/>
          <w:lang w:val="en-US"/>
        </w:rPr>
        <w:t>Rooms</w:t>
      </w:r>
      <w:r w:rsidR="00207E9C" w:rsidRPr="00207E9C">
        <w:rPr>
          <w:rFonts w:ascii="Arial" w:hAnsi="Arial" w:cs="Arial"/>
          <w:sz w:val="22"/>
          <w:szCs w:val="22"/>
          <w:lang w:val="el-GR"/>
        </w:rPr>
        <w:t xml:space="preserve"> </w:t>
      </w:r>
      <w:r w:rsidR="00207E9C">
        <w:rPr>
          <w:rFonts w:ascii="Arial" w:hAnsi="Arial" w:cs="Arial"/>
          <w:sz w:val="22"/>
          <w:szCs w:val="22"/>
          <w:lang w:val="en-US"/>
        </w:rPr>
        <w:t>and</w:t>
      </w:r>
      <w:r w:rsidR="00207E9C" w:rsidRPr="00207E9C">
        <w:rPr>
          <w:rFonts w:ascii="Arial" w:hAnsi="Arial" w:cs="Arial"/>
          <w:sz w:val="22"/>
          <w:szCs w:val="22"/>
          <w:lang w:val="el-GR"/>
        </w:rPr>
        <w:t xml:space="preserve"> </w:t>
      </w:r>
      <w:r w:rsidR="00207E9C">
        <w:rPr>
          <w:rFonts w:ascii="Arial" w:hAnsi="Arial" w:cs="Arial"/>
          <w:sz w:val="22"/>
          <w:szCs w:val="22"/>
          <w:lang w:val="en-US"/>
        </w:rPr>
        <w:t>Suites</w:t>
      </w:r>
      <w:r w:rsidR="00207E9C">
        <w:rPr>
          <w:rFonts w:ascii="Arial" w:hAnsi="Arial" w:cs="Arial"/>
          <w:sz w:val="22"/>
          <w:szCs w:val="22"/>
          <w:lang w:val="el-GR"/>
        </w:rPr>
        <w:t xml:space="preserve"> (</w:t>
      </w:r>
      <w:proofErr w:type="spellStart"/>
      <w:r w:rsidR="00207E9C">
        <w:rPr>
          <w:rFonts w:ascii="Arial" w:hAnsi="Arial" w:cs="Arial"/>
          <w:sz w:val="22"/>
          <w:szCs w:val="22"/>
          <w:lang w:val="el-GR"/>
        </w:rPr>
        <w:t>Ζαγόρας</w:t>
      </w:r>
      <w:proofErr w:type="spellEnd"/>
      <w:r w:rsidR="00207E9C">
        <w:rPr>
          <w:rFonts w:ascii="Arial" w:hAnsi="Arial" w:cs="Arial"/>
          <w:sz w:val="22"/>
          <w:szCs w:val="22"/>
          <w:lang w:val="el-GR"/>
        </w:rPr>
        <w:t xml:space="preserve"> 16, 11527 Αθήνα) </w:t>
      </w:r>
      <w:r w:rsidRPr="002A328B">
        <w:rPr>
          <w:rFonts w:ascii="Arial" w:hAnsi="Arial" w:cs="Arial"/>
          <w:sz w:val="22"/>
          <w:szCs w:val="22"/>
          <w:lang w:val="el-GR"/>
        </w:rPr>
        <w:t xml:space="preserve">την </w:t>
      </w:r>
      <w:r w:rsidRPr="00B355B1">
        <w:rPr>
          <w:rFonts w:ascii="Arial" w:hAnsi="Arial" w:cs="Arial"/>
          <w:b/>
          <w:sz w:val="22"/>
          <w:szCs w:val="22"/>
          <w:lang w:val="el-GR"/>
        </w:rPr>
        <w:t xml:space="preserve">Παρασκευή </w:t>
      </w:r>
      <w:r w:rsidR="00207E9C" w:rsidRPr="00B355B1">
        <w:rPr>
          <w:rFonts w:ascii="Arial" w:hAnsi="Arial" w:cs="Arial"/>
          <w:b/>
          <w:sz w:val="22"/>
          <w:szCs w:val="22"/>
          <w:lang w:val="el-GR"/>
        </w:rPr>
        <w:t>3</w:t>
      </w:r>
      <w:r w:rsidR="00B355B1" w:rsidRPr="00B355B1">
        <w:rPr>
          <w:rFonts w:ascii="Arial" w:hAnsi="Arial" w:cs="Arial"/>
          <w:b/>
          <w:sz w:val="22"/>
          <w:szCs w:val="22"/>
          <w:lang w:val="el-GR"/>
        </w:rPr>
        <w:t>1</w:t>
      </w:r>
      <w:r w:rsidR="00207E9C" w:rsidRPr="00B355B1">
        <w:rPr>
          <w:rFonts w:ascii="Arial" w:hAnsi="Arial" w:cs="Arial"/>
          <w:b/>
          <w:sz w:val="22"/>
          <w:szCs w:val="22"/>
          <w:vertAlign w:val="superscript"/>
          <w:lang w:val="el-GR"/>
        </w:rPr>
        <w:t>η</w:t>
      </w:r>
      <w:r w:rsidR="00207E9C" w:rsidRPr="00B355B1">
        <w:rPr>
          <w:rFonts w:ascii="Arial" w:hAnsi="Arial" w:cs="Arial"/>
          <w:b/>
          <w:sz w:val="22"/>
          <w:szCs w:val="22"/>
          <w:lang w:val="el-GR"/>
        </w:rPr>
        <w:t xml:space="preserve"> Μαΐου</w:t>
      </w:r>
      <w:r w:rsidR="00207E9C">
        <w:rPr>
          <w:rFonts w:ascii="Arial" w:hAnsi="Arial" w:cs="Arial"/>
          <w:sz w:val="22"/>
          <w:szCs w:val="22"/>
          <w:lang w:val="el-GR"/>
        </w:rPr>
        <w:t xml:space="preserve"> 2019</w:t>
      </w:r>
      <w:r w:rsidRPr="002A328B">
        <w:rPr>
          <w:rFonts w:ascii="Arial" w:hAnsi="Arial" w:cs="Arial"/>
          <w:sz w:val="22"/>
          <w:szCs w:val="22"/>
          <w:lang w:val="el-GR"/>
        </w:rPr>
        <w:t xml:space="preserve"> και </w:t>
      </w:r>
      <w:r w:rsidRPr="00B355B1">
        <w:rPr>
          <w:rFonts w:ascii="Arial" w:hAnsi="Arial" w:cs="Arial"/>
          <w:b/>
          <w:sz w:val="22"/>
          <w:szCs w:val="22"/>
          <w:lang w:val="el-GR"/>
        </w:rPr>
        <w:t xml:space="preserve">Σάββατο </w:t>
      </w:r>
      <w:r w:rsidR="00207E9C" w:rsidRPr="00B355B1">
        <w:rPr>
          <w:rFonts w:ascii="Arial" w:hAnsi="Arial" w:cs="Arial"/>
          <w:b/>
          <w:sz w:val="22"/>
          <w:szCs w:val="22"/>
          <w:lang w:val="el-GR"/>
        </w:rPr>
        <w:t>1</w:t>
      </w:r>
      <w:r w:rsidR="00207E9C" w:rsidRPr="00B355B1">
        <w:rPr>
          <w:rFonts w:ascii="Arial" w:hAnsi="Arial" w:cs="Arial"/>
          <w:b/>
          <w:sz w:val="22"/>
          <w:szCs w:val="22"/>
          <w:vertAlign w:val="superscript"/>
          <w:lang w:val="el-GR"/>
        </w:rPr>
        <w:t>η</w:t>
      </w:r>
      <w:r w:rsidR="00207E9C" w:rsidRPr="00B355B1">
        <w:rPr>
          <w:rFonts w:ascii="Arial" w:hAnsi="Arial" w:cs="Arial"/>
          <w:b/>
          <w:sz w:val="22"/>
          <w:szCs w:val="22"/>
          <w:lang w:val="el-GR"/>
        </w:rPr>
        <w:t xml:space="preserve"> Ιουνίου </w:t>
      </w:r>
      <w:r w:rsidR="00207E9C">
        <w:rPr>
          <w:rFonts w:ascii="Arial" w:hAnsi="Arial" w:cs="Arial"/>
          <w:sz w:val="22"/>
          <w:szCs w:val="22"/>
          <w:lang w:val="el-GR"/>
        </w:rPr>
        <w:t>2019 γι</w:t>
      </w:r>
      <w:r w:rsidRPr="002A328B">
        <w:rPr>
          <w:rFonts w:ascii="Arial" w:hAnsi="Arial" w:cs="Arial"/>
          <w:sz w:val="22"/>
          <w:szCs w:val="22"/>
          <w:lang w:val="el-GR"/>
        </w:rPr>
        <w:t>α προσωπική γνωριμία και περεταίρω πληροφορίες.</w:t>
      </w:r>
    </w:p>
    <w:p w14:paraId="4DECA1AA" w14:textId="075273A4" w:rsidR="002A328B" w:rsidRPr="002A328B" w:rsidRDefault="002A328B" w:rsidP="00B63CB2">
      <w:pPr>
        <w:pStyle w:val="NormalWeb"/>
        <w:spacing w:before="0" w:after="60"/>
        <w:jc w:val="both"/>
        <w:rPr>
          <w:rFonts w:ascii="Arial" w:hAnsi="Arial" w:cs="Arial"/>
          <w:sz w:val="22"/>
          <w:szCs w:val="22"/>
          <w:lang w:val="el-GR"/>
        </w:rPr>
      </w:pPr>
    </w:p>
    <w:p w14:paraId="34D1CE26" w14:textId="6FE505FB" w:rsidR="00015B39" w:rsidRPr="002A328B" w:rsidRDefault="002A328B" w:rsidP="00B63CB2">
      <w:pPr>
        <w:pStyle w:val="NormalWeb"/>
        <w:spacing w:before="0" w:after="60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Οι ενδιαφερόμενοι μπορούν να </w:t>
      </w:r>
      <w:r w:rsidR="00207E9C">
        <w:rPr>
          <w:rFonts w:ascii="Arial" w:hAnsi="Arial" w:cs="Arial"/>
          <w:sz w:val="22"/>
          <w:szCs w:val="22"/>
          <w:lang w:val="el-GR"/>
        </w:rPr>
        <w:t xml:space="preserve">επικοινωνούν με το τηλέφωνο </w:t>
      </w:r>
      <w:r w:rsidR="00207E9C" w:rsidRPr="004B44EE">
        <w:rPr>
          <w:rFonts w:ascii="Arial" w:hAnsi="Arial" w:cs="Arial"/>
          <w:sz w:val="22"/>
          <w:szCs w:val="22"/>
          <w:lang w:val="el-GR"/>
        </w:rPr>
        <w:t>+</w:t>
      </w:r>
      <w:r w:rsidR="004B44EE">
        <w:rPr>
          <w:rFonts w:ascii="Arial" w:hAnsi="Arial" w:cs="Arial"/>
          <w:sz w:val="22"/>
          <w:szCs w:val="22"/>
          <w:lang w:val="el-GR"/>
        </w:rPr>
        <w:t>(</w:t>
      </w:r>
      <w:r w:rsidR="00207E9C" w:rsidRPr="004B44EE">
        <w:rPr>
          <w:rFonts w:ascii="Arial" w:hAnsi="Arial" w:cs="Arial"/>
          <w:sz w:val="22"/>
          <w:szCs w:val="22"/>
          <w:lang w:val="el-GR"/>
        </w:rPr>
        <w:t>357</w:t>
      </w:r>
      <w:r w:rsidR="004B44EE">
        <w:rPr>
          <w:rFonts w:ascii="Arial" w:hAnsi="Arial" w:cs="Arial"/>
          <w:sz w:val="22"/>
          <w:szCs w:val="22"/>
          <w:lang w:val="el-GR"/>
        </w:rPr>
        <w:t>)</w:t>
      </w:r>
      <w:r w:rsidR="00207E9C" w:rsidRPr="004B44EE">
        <w:rPr>
          <w:rFonts w:ascii="Arial" w:hAnsi="Arial" w:cs="Arial"/>
          <w:sz w:val="22"/>
          <w:szCs w:val="22"/>
          <w:lang w:val="el-GR"/>
        </w:rPr>
        <w:t xml:space="preserve"> </w:t>
      </w:r>
      <w:r w:rsidR="004B44EE" w:rsidRPr="004B44EE">
        <w:rPr>
          <w:rFonts w:ascii="Arial" w:hAnsi="Arial" w:cs="Arial"/>
          <w:sz w:val="22"/>
          <w:szCs w:val="22"/>
          <w:lang w:val="el-GR"/>
        </w:rPr>
        <w:t>25 200 233 ή στο +</w:t>
      </w:r>
      <w:r w:rsidR="004B44EE">
        <w:rPr>
          <w:rFonts w:ascii="Arial" w:hAnsi="Arial" w:cs="Arial"/>
          <w:sz w:val="22"/>
          <w:szCs w:val="22"/>
          <w:lang w:val="el-GR"/>
        </w:rPr>
        <w:t>(</w:t>
      </w:r>
      <w:r w:rsidR="004B44EE" w:rsidRPr="004B44EE">
        <w:rPr>
          <w:rFonts w:ascii="Arial" w:hAnsi="Arial" w:cs="Arial"/>
          <w:sz w:val="22"/>
          <w:szCs w:val="22"/>
          <w:lang w:val="el-GR"/>
        </w:rPr>
        <w:t>357</w:t>
      </w:r>
      <w:r w:rsidR="004B44EE">
        <w:rPr>
          <w:rFonts w:ascii="Arial" w:hAnsi="Arial" w:cs="Arial"/>
          <w:sz w:val="22"/>
          <w:szCs w:val="22"/>
          <w:lang w:val="el-GR"/>
        </w:rPr>
        <w:t>)</w:t>
      </w:r>
      <w:r w:rsidR="004B44EE" w:rsidRPr="004B44EE">
        <w:rPr>
          <w:rFonts w:ascii="Arial" w:hAnsi="Arial" w:cs="Arial"/>
          <w:sz w:val="22"/>
          <w:szCs w:val="22"/>
          <w:lang w:val="el-GR"/>
        </w:rPr>
        <w:t xml:space="preserve"> 25 200 111 γ</w:t>
      </w:r>
      <w:r w:rsidR="00207E9C">
        <w:rPr>
          <w:rFonts w:ascii="Arial" w:hAnsi="Arial" w:cs="Arial"/>
          <w:sz w:val="22"/>
          <w:szCs w:val="22"/>
          <w:lang w:val="el-GR"/>
        </w:rPr>
        <w:t>ια ραντεβού στην Αθήνα</w:t>
      </w:r>
      <w:r w:rsidR="004B44EE">
        <w:rPr>
          <w:rFonts w:ascii="Arial" w:hAnsi="Arial" w:cs="Arial"/>
          <w:sz w:val="22"/>
          <w:szCs w:val="22"/>
          <w:lang w:val="el-GR"/>
        </w:rPr>
        <w:t xml:space="preserve"> και να στέλνουν το Βιογραφικό τους στο </w:t>
      </w:r>
      <w:r w:rsidR="00023E2B">
        <w:rPr>
          <w:rFonts w:ascii="Arial" w:hAnsi="Arial" w:cs="Arial"/>
          <w:sz w:val="22"/>
          <w:szCs w:val="22"/>
          <w:lang w:val="en-US"/>
        </w:rPr>
        <w:t>Email</w:t>
      </w:r>
      <w:r w:rsidR="00023E2B" w:rsidRPr="00023E2B">
        <w:rPr>
          <w:rFonts w:ascii="Arial" w:hAnsi="Arial" w:cs="Arial"/>
          <w:sz w:val="22"/>
          <w:szCs w:val="22"/>
          <w:lang w:val="el-GR"/>
        </w:rPr>
        <w:t xml:space="preserve"> </w:t>
      </w:r>
      <w:hyperlink r:id="rId6" w:history="1">
        <w:r w:rsidR="00FA2BEF" w:rsidRPr="002A328B">
          <w:rPr>
            <w:rStyle w:val="Hyperlink"/>
            <w:rFonts w:ascii="Arial" w:hAnsi="Arial" w:cs="Arial"/>
            <w:sz w:val="22"/>
            <w:szCs w:val="22"/>
          </w:rPr>
          <w:t>hr</w:t>
        </w:r>
        <w:r w:rsidR="00FA2BEF" w:rsidRPr="002A328B">
          <w:rPr>
            <w:rStyle w:val="Hyperlink"/>
            <w:rFonts w:ascii="Arial" w:hAnsi="Arial" w:cs="Arial"/>
            <w:sz w:val="22"/>
            <w:szCs w:val="22"/>
            <w:lang w:val="el-GR"/>
          </w:rPr>
          <w:t>@</w:t>
        </w:r>
        <w:proofErr w:type="spellStart"/>
        <w:r w:rsidR="00FA2BEF" w:rsidRPr="002A328B">
          <w:rPr>
            <w:rStyle w:val="Hyperlink"/>
            <w:rFonts w:ascii="Arial" w:hAnsi="Arial" w:cs="Arial"/>
            <w:sz w:val="22"/>
            <w:szCs w:val="22"/>
          </w:rPr>
          <w:t>medihospital</w:t>
        </w:r>
        <w:proofErr w:type="spellEnd"/>
        <w:r w:rsidR="00FA2BEF" w:rsidRPr="002A328B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FA2BEF" w:rsidRPr="002A328B">
          <w:rPr>
            <w:rStyle w:val="Hyperlink"/>
            <w:rFonts w:ascii="Arial" w:hAnsi="Arial" w:cs="Arial"/>
            <w:sz w:val="22"/>
            <w:szCs w:val="22"/>
          </w:rPr>
          <w:t>com</w:t>
        </w:r>
        <w:r w:rsidR="00FA2BEF" w:rsidRPr="002A328B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="00FA2BEF" w:rsidRPr="002A328B">
          <w:rPr>
            <w:rStyle w:val="Hyperlink"/>
            <w:rFonts w:ascii="Arial" w:hAnsi="Arial" w:cs="Arial"/>
            <w:sz w:val="22"/>
            <w:szCs w:val="22"/>
          </w:rPr>
          <w:t>cy</w:t>
        </w:r>
      </w:hyperlink>
      <w:r w:rsidR="00FA2BEF" w:rsidRPr="002A328B">
        <w:rPr>
          <w:rFonts w:ascii="Arial" w:hAnsi="Arial" w:cs="Arial"/>
          <w:sz w:val="22"/>
          <w:szCs w:val="22"/>
          <w:lang w:val="el-GR"/>
        </w:rPr>
        <w:t xml:space="preserve"> </w:t>
      </w:r>
      <w:r w:rsidR="00207E9C">
        <w:rPr>
          <w:rFonts w:ascii="Arial" w:hAnsi="Arial" w:cs="Arial"/>
          <w:sz w:val="22"/>
          <w:szCs w:val="22"/>
          <w:lang w:val="el-GR"/>
        </w:rPr>
        <w:t>με Θέμα «Ενδιαφέρον Ιατρού για Συνεργασία»</w:t>
      </w:r>
      <w:r w:rsidR="004B44EE">
        <w:rPr>
          <w:rFonts w:ascii="Arial" w:hAnsi="Arial" w:cs="Arial"/>
          <w:sz w:val="22"/>
          <w:szCs w:val="22"/>
          <w:lang w:val="el-GR"/>
        </w:rPr>
        <w:t>.</w:t>
      </w:r>
    </w:p>
    <w:p w14:paraId="4290FA63" w14:textId="77777777" w:rsidR="00617A28" w:rsidRPr="002A328B" w:rsidRDefault="00617A28" w:rsidP="00B63CB2">
      <w:pPr>
        <w:spacing w:after="60"/>
        <w:rPr>
          <w:rFonts w:ascii="Arial" w:hAnsi="Arial" w:cs="Arial"/>
          <w:b/>
          <w:sz w:val="22"/>
          <w:szCs w:val="22"/>
          <w:lang w:val="el-GR" w:eastAsia="en-GB"/>
        </w:rPr>
      </w:pPr>
    </w:p>
    <w:sectPr w:rsidR="00617A28" w:rsidRPr="002A328B" w:rsidSect="002432E5">
      <w:pgSz w:w="12240" w:h="15840"/>
      <w:pgMar w:top="1440" w:right="1800" w:bottom="1440" w:left="25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A74"/>
    <w:multiLevelType w:val="hybridMultilevel"/>
    <w:tmpl w:val="397A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556"/>
    <w:multiLevelType w:val="hybridMultilevel"/>
    <w:tmpl w:val="0B20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C76F6"/>
    <w:multiLevelType w:val="hybridMultilevel"/>
    <w:tmpl w:val="CFE4FD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369D8"/>
    <w:multiLevelType w:val="hybridMultilevel"/>
    <w:tmpl w:val="C12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757DD"/>
    <w:multiLevelType w:val="hybridMultilevel"/>
    <w:tmpl w:val="E964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43B6"/>
    <w:rsid w:val="000073CF"/>
    <w:rsid w:val="00015B39"/>
    <w:rsid w:val="00023E2B"/>
    <w:rsid w:val="00041E94"/>
    <w:rsid w:val="00065231"/>
    <w:rsid w:val="00084749"/>
    <w:rsid w:val="001873C8"/>
    <w:rsid w:val="001B0A80"/>
    <w:rsid w:val="001F5346"/>
    <w:rsid w:val="00207E9C"/>
    <w:rsid w:val="002306AB"/>
    <w:rsid w:val="002336E9"/>
    <w:rsid w:val="002432E5"/>
    <w:rsid w:val="00296D88"/>
    <w:rsid w:val="002A328B"/>
    <w:rsid w:val="002E40DB"/>
    <w:rsid w:val="00301F88"/>
    <w:rsid w:val="003C432A"/>
    <w:rsid w:val="003D5CAB"/>
    <w:rsid w:val="00421F16"/>
    <w:rsid w:val="004B20AF"/>
    <w:rsid w:val="004B44EE"/>
    <w:rsid w:val="004B544A"/>
    <w:rsid w:val="004F50CD"/>
    <w:rsid w:val="00575786"/>
    <w:rsid w:val="00602FFF"/>
    <w:rsid w:val="00617A28"/>
    <w:rsid w:val="00653027"/>
    <w:rsid w:val="00663199"/>
    <w:rsid w:val="00680808"/>
    <w:rsid w:val="007711A8"/>
    <w:rsid w:val="0079277D"/>
    <w:rsid w:val="007939B8"/>
    <w:rsid w:val="007E0A13"/>
    <w:rsid w:val="007E583F"/>
    <w:rsid w:val="00852CC0"/>
    <w:rsid w:val="008E2469"/>
    <w:rsid w:val="00955337"/>
    <w:rsid w:val="00960122"/>
    <w:rsid w:val="00972AF2"/>
    <w:rsid w:val="009A0EA4"/>
    <w:rsid w:val="009C58FC"/>
    <w:rsid w:val="00A06B5C"/>
    <w:rsid w:val="00A14307"/>
    <w:rsid w:val="00A175A4"/>
    <w:rsid w:val="00A449BF"/>
    <w:rsid w:val="00A514B9"/>
    <w:rsid w:val="00A54C84"/>
    <w:rsid w:val="00A932C5"/>
    <w:rsid w:val="00A95C77"/>
    <w:rsid w:val="00B145EC"/>
    <w:rsid w:val="00B2490E"/>
    <w:rsid w:val="00B355B1"/>
    <w:rsid w:val="00B620A6"/>
    <w:rsid w:val="00B63CB2"/>
    <w:rsid w:val="00B8771D"/>
    <w:rsid w:val="00C231D8"/>
    <w:rsid w:val="00CA1D1F"/>
    <w:rsid w:val="00CD680A"/>
    <w:rsid w:val="00D2718E"/>
    <w:rsid w:val="00DE2255"/>
    <w:rsid w:val="00E101C1"/>
    <w:rsid w:val="00E36C80"/>
    <w:rsid w:val="00EB2A6A"/>
    <w:rsid w:val="00EB5F1B"/>
    <w:rsid w:val="00EE431D"/>
    <w:rsid w:val="00F17590"/>
    <w:rsid w:val="00F53DA3"/>
    <w:rsid w:val="00F660A6"/>
    <w:rsid w:val="00F7274F"/>
    <w:rsid w:val="00F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7F3FF"/>
  <w15:chartTrackingRefBased/>
  <w15:docId w15:val="{511F441F-126B-433D-A658-2F894B9B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  <w:rPr>
      <w:lang w:val="el-GR"/>
    </w:rPr>
  </w:style>
  <w:style w:type="paragraph" w:styleId="NormalWeb">
    <w:name w:val="Normal (Web)"/>
    <w:basedOn w:val="Normal"/>
    <w:uiPriority w:val="99"/>
    <w:unhideWhenUsed/>
    <w:rsid w:val="00A14307"/>
    <w:pPr>
      <w:spacing w:before="75" w:after="225"/>
    </w:pPr>
    <w:rPr>
      <w:lang w:val="en-GB" w:eastAsia="en-GB"/>
    </w:rPr>
  </w:style>
  <w:style w:type="character" w:styleId="Emphasis">
    <w:name w:val="Emphasis"/>
    <w:uiPriority w:val="20"/>
    <w:qFormat/>
    <w:rsid w:val="00A14307"/>
    <w:rPr>
      <w:i/>
      <w:iCs/>
    </w:rPr>
  </w:style>
  <w:style w:type="character" w:styleId="Hyperlink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">
    <w:name w:val="A3"/>
    <w:uiPriority w:val="99"/>
    <w:rsid w:val="00296D88"/>
    <w:rPr>
      <w:rFonts w:cs="Helvetica World"/>
      <w:color w:val="000000"/>
    </w:rPr>
  </w:style>
  <w:style w:type="paragraph" w:customStyle="1" w:styleId="Pa4">
    <w:name w:val="Pa4"/>
    <w:basedOn w:val="Default"/>
    <w:next w:val="Default"/>
    <w:uiPriority w:val="99"/>
    <w:rsid w:val="001B0A80"/>
    <w:pPr>
      <w:spacing w:line="18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1B0A80"/>
    <w:rPr>
      <w:rFonts w:cs="Helvetica Wor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78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A2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edihospital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1208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Notis Zannetos</cp:lastModifiedBy>
  <cp:revision>6</cp:revision>
  <cp:lastPrinted>2018-07-24T07:42:00Z</cp:lastPrinted>
  <dcterms:created xsi:type="dcterms:W3CDTF">2019-05-13T06:08:00Z</dcterms:created>
  <dcterms:modified xsi:type="dcterms:W3CDTF">2019-05-14T12:17:00Z</dcterms:modified>
</cp:coreProperties>
</file>