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7D" w:rsidRDefault="0081107D" w:rsidP="00D56B85">
      <w:pPr>
        <w:autoSpaceDE w:val="0"/>
        <w:autoSpaceDN w:val="0"/>
        <w:adjustRightInd w:val="0"/>
        <w:spacing w:after="0" w:line="240" w:lineRule="auto"/>
        <w:jc w:val="center"/>
        <w:rPr>
          <w:rFonts w:cstheme="minorHAnsi"/>
          <w:b/>
          <w:u w:val="single"/>
        </w:rPr>
      </w:pPr>
      <w:r>
        <w:rPr>
          <w:rFonts w:cstheme="minorHAnsi"/>
          <w:b/>
          <w:u w:val="single"/>
        </w:rPr>
        <w:t>ΔΕΛΤΙΟ ΤΥΠΟΥ</w:t>
      </w:r>
    </w:p>
    <w:p w:rsidR="00D56B85" w:rsidRPr="0081107D" w:rsidRDefault="00D56B85" w:rsidP="00D56B85">
      <w:pPr>
        <w:autoSpaceDE w:val="0"/>
        <w:autoSpaceDN w:val="0"/>
        <w:adjustRightInd w:val="0"/>
        <w:spacing w:after="0" w:line="240" w:lineRule="auto"/>
        <w:jc w:val="center"/>
        <w:rPr>
          <w:rFonts w:cstheme="minorHAnsi"/>
          <w:b/>
          <w:u w:val="single"/>
        </w:rPr>
      </w:pPr>
      <w:r w:rsidRPr="0081107D">
        <w:rPr>
          <w:rFonts w:cstheme="minorHAnsi"/>
          <w:b/>
          <w:u w:val="single"/>
        </w:rPr>
        <w:t xml:space="preserve">"Ενδοσκοπικές και </w:t>
      </w:r>
      <w:proofErr w:type="spellStart"/>
      <w:r w:rsidRPr="0081107D">
        <w:rPr>
          <w:rFonts w:cstheme="minorHAnsi"/>
          <w:b/>
          <w:u w:val="single"/>
        </w:rPr>
        <w:t>Διαδερμικές</w:t>
      </w:r>
      <w:proofErr w:type="spellEnd"/>
      <w:r w:rsidRPr="0081107D">
        <w:rPr>
          <w:rFonts w:cstheme="minorHAnsi"/>
          <w:b/>
          <w:u w:val="single"/>
        </w:rPr>
        <w:t xml:space="preserve"> Τεχνικές στην Θ</w:t>
      </w:r>
      <w:r w:rsidRPr="0081107D">
        <w:rPr>
          <w:rFonts w:cstheme="minorHAnsi"/>
          <w:b/>
          <w:u w:val="single"/>
        </w:rPr>
        <w:t>εραπεία των Καρδιακών Παθήσεων"</w:t>
      </w:r>
    </w:p>
    <w:p w:rsidR="00D56B85" w:rsidRPr="0081107D" w:rsidRDefault="00D56B85" w:rsidP="00D56B85">
      <w:pPr>
        <w:autoSpaceDE w:val="0"/>
        <w:autoSpaceDN w:val="0"/>
        <w:adjustRightInd w:val="0"/>
        <w:spacing w:after="0" w:line="240" w:lineRule="auto"/>
        <w:jc w:val="center"/>
        <w:rPr>
          <w:rFonts w:cstheme="minorHAnsi"/>
          <w:b/>
          <w:u w:val="single"/>
        </w:rPr>
      </w:pP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Τα τελευταία χρόνια, η ιατρική τεχνολογία βίωσε μία αλματώδη ανάπτυξη που έγινε</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ιδιαίτερα αισθητή στους τομείς της καρδιαγγειακής απεικόνισης, της επεμβατικής</w:t>
      </w:r>
    </w:p>
    <w:p w:rsidR="00D56B85" w:rsidRPr="0081107D" w:rsidRDefault="006D1B26" w:rsidP="006D1B26">
      <w:pPr>
        <w:autoSpaceDE w:val="0"/>
        <w:autoSpaceDN w:val="0"/>
        <w:adjustRightInd w:val="0"/>
        <w:spacing w:after="0" w:line="240" w:lineRule="auto"/>
        <w:rPr>
          <w:rFonts w:cstheme="minorHAnsi"/>
        </w:rPr>
      </w:pPr>
      <w:r w:rsidRPr="0081107D">
        <w:rPr>
          <w:rFonts w:cstheme="minorHAnsi"/>
        </w:rPr>
        <w:t xml:space="preserve">καρδιολογίας με πλήθος νέων </w:t>
      </w:r>
      <w:proofErr w:type="spellStart"/>
      <w:r w:rsidRPr="0081107D">
        <w:rPr>
          <w:rFonts w:cstheme="minorHAnsi"/>
        </w:rPr>
        <w:t>διακαθετηριακών</w:t>
      </w:r>
      <w:proofErr w:type="spellEnd"/>
      <w:r w:rsidRPr="0081107D">
        <w:rPr>
          <w:rFonts w:cstheme="minorHAnsi"/>
        </w:rPr>
        <w:t xml:space="preserve"> τεχνικών και της ελάχιστα επεμβατικής καρδιοχειρουργικής με τις ενδοσκοπικές και ρομποτικές τεχνικές. </w:t>
      </w:r>
    </w:p>
    <w:p w:rsidR="00D56B85" w:rsidRPr="0081107D" w:rsidRDefault="00D56B85" w:rsidP="006D1B26">
      <w:pPr>
        <w:autoSpaceDE w:val="0"/>
        <w:autoSpaceDN w:val="0"/>
        <w:adjustRightInd w:val="0"/>
        <w:spacing w:after="0" w:line="240" w:lineRule="auto"/>
        <w:rPr>
          <w:rFonts w:cstheme="minorHAnsi"/>
        </w:rPr>
      </w:pPr>
    </w:p>
    <w:p w:rsidR="006D1B26" w:rsidRPr="001506D2" w:rsidRDefault="006D1B26" w:rsidP="006D1B26">
      <w:pPr>
        <w:autoSpaceDE w:val="0"/>
        <w:autoSpaceDN w:val="0"/>
        <w:adjustRightInd w:val="0"/>
        <w:spacing w:after="0" w:line="240" w:lineRule="auto"/>
        <w:rPr>
          <w:rFonts w:cstheme="minorHAnsi"/>
          <w:b/>
        </w:rPr>
      </w:pPr>
      <w:r w:rsidRPr="0081107D">
        <w:rPr>
          <w:rFonts w:cstheme="minorHAnsi"/>
        </w:rPr>
        <w:t xml:space="preserve">Το Καρδιοχειρουργικό Ινστιτούτο Θεσσαλονίκης και η Ομάδα Καρδιάς της Κλινικής Άγιος Λουκάς υπήρξαν πρωτοπόροι στην επινόηση, υιοθέτηση και ανάπτυξη τέτοιων τεχνικών, τις οποίες έχουν τη χαρά να παρουσιάσουν στην Επιστημονική Ημερίδα που διοργανώνουν στο Μέγαρο Μουσικής Θεσσαλονίκης, στις 15 Δεκεμβρίου 2018, με τίτλο: </w:t>
      </w:r>
      <w:r w:rsidR="00D56B85" w:rsidRPr="001506D2">
        <w:rPr>
          <w:rFonts w:cstheme="minorHAnsi"/>
          <w:b/>
        </w:rPr>
        <w:t xml:space="preserve">"Ενδοσκοπικές και </w:t>
      </w:r>
      <w:proofErr w:type="spellStart"/>
      <w:r w:rsidR="00D56B85" w:rsidRPr="001506D2">
        <w:rPr>
          <w:rFonts w:cstheme="minorHAnsi"/>
          <w:b/>
        </w:rPr>
        <w:t>Διαδερμικές</w:t>
      </w:r>
      <w:proofErr w:type="spellEnd"/>
      <w:r w:rsidR="00D56B85" w:rsidRPr="001506D2">
        <w:rPr>
          <w:rFonts w:cstheme="minorHAnsi"/>
          <w:b/>
        </w:rPr>
        <w:t xml:space="preserve"> Τεχνικές στην Θεραπεία των Καρδιακών Παθήσεων".</w:t>
      </w:r>
    </w:p>
    <w:p w:rsidR="001506D2" w:rsidRPr="0081107D" w:rsidRDefault="001506D2" w:rsidP="006D1B26">
      <w:pPr>
        <w:autoSpaceDE w:val="0"/>
        <w:autoSpaceDN w:val="0"/>
        <w:adjustRightInd w:val="0"/>
        <w:spacing w:after="0" w:line="240" w:lineRule="auto"/>
        <w:rPr>
          <w:rFonts w:cstheme="minorHAnsi"/>
        </w:rPr>
      </w:pP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Παθήσεις που παραδοσιακά αντιμετωπίζονταν με μέση </w:t>
      </w:r>
      <w:proofErr w:type="spellStart"/>
      <w:r w:rsidRPr="0081107D">
        <w:rPr>
          <w:rFonts w:cstheme="minorHAnsi"/>
        </w:rPr>
        <w:t>στερνοτομή</w:t>
      </w:r>
      <w:proofErr w:type="spellEnd"/>
      <w:r w:rsidRPr="0081107D">
        <w:rPr>
          <w:rFonts w:cstheme="minorHAnsi"/>
        </w:rPr>
        <w:t xml:space="preserve"> και χειρουργεία</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ανοικτής καρδιάς σήμερα αντιμετωπίζονται με μοντέρνες τεχνικές όπως οι </w:t>
      </w:r>
      <w:proofErr w:type="spellStart"/>
      <w:r w:rsidRPr="0081107D">
        <w:rPr>
          <w:rFonts w:cstheme="minorHAnsi"/>
        </w:rPr>
        <w:t>διακαθετηριακές</w:t>
      </w:r>
      <w:proofErr w:type="spellEnd"/>
      <w:r w:rsidRPr="0081107D">
        <w:rPr>
          <w:rFonts w:cstheme="minorHAnsi"/>
        </w:rPr>
        <w:t xml:space="preserve"> επεμβάσεις για την αντιμετώπιση των </w:t>
      </w:r>
      <w:proofErr w:type="spellStart"/>
      <w:r w:rsidRPr="0081107D">
        <w:rPr>
          <w:rFonts w:cstheme="minorHAnsi"/>
        </w:rPr>
        <w:t>βαλβιδοπαθειών</w:t>
      </w:r>
      <w:proofErr w:type="spellEnd"/>
      <w:r w:rsidRPr="0081107D">
        <w:rPr>
          <w:rFonts w:cstheme="minorHAnsi"/>
        </w:rPr>
        <w:t xml:space="preserve"> αορτικής και μιτροειδούς βαλβίδας, αλλά και πρωτοποριακές τεχνικές όπως η πλήρως ενδοσκοπική χειρουργική της μιτροειδούς και τριγλώχινας βαλβίδας και πιο πρόσφατα και της αορτικής βαλβίδας.</w:t>
      </w:r>
    </w:p>
    <w:p w:rsidR="006D1B26" w:rsidRDefault="006D1B26" w:rsidP="006D1B26">
      <w:pPr>
        <w:autoSpaceDE w:val="0"/>
        <w:autoSpaceDN w:val="0"/>
        <w:adjustRightInd w:val="0"/>
        <w:spacing w:after="0" w:line="240" w:lineRule="auto"/>
        <w:rPr>
          <w:rFonts w:cstheme="minorHAnsi"/>
        </w:rPr>
      </w:pPr>
      <w:r w:rsidRPr="0081107D">
        <w:rPr>
          <w:rFonts w:cstheme="minorHAnsi"/>
        </w:rPr>
        <w:t xml:space="preserve">Οι επεμβάσεις αυτές έγιναν εφικτές χάρη στην εισαγωγή νέων υλικών και τεχνολογιών όπως η 3D υπερηχογραφία και το </w:t>
      </w:r>
      <w:proofErr w:type="spellStart"/>
      <w:r w:rsidRPr="0081107D">
        <w:rPr>
          <w:rFonts w:cstheme="minorHAnsi"/>
        </w:rPr>
        <w:t>fusion</w:t>
      </w:r>
      <w:proofErr w:type="spellEnd"/>
      <w:r w:rsidRPr="0081107D">
        <w:rPr>
          <w:rFonts w:cstheme="minorHAnsi"/>
        </w:rPr>
        <w:t xml:space="preserve"> </w:t>
      </w:r>
      <w:proofErr w:type="spellStart"/>
      <w:r w:rsidRPr="0081107D">
        <w:rPr>
          <w:rFonts w:cstheme="minorHAnsi"/>
        </w:rPr>
        <w:t>imaging</w:t>
      </w:r>
      <w:proofErr w:type="spellEnd"/>
      <w:r w:rsidRPr="0081107D">
        <w:rPr>
          <w:rFonts w:cstheme="minorHAnsi"/>
        </w:rPr>
        <w:t xml:space="preserve"> με CT και MRI καθώς και η 3D εκτύπωση, τα 3D ενδοσκόπια, τα </w:t>
      </w:r>
      <w:proofErr w:type="spellStart"/>
      <w:r w:rsidRPr="0081107D">
        <w:rPr>
          <w:rFonts w:cstheme="minorHAnsi"/>
        </w:rPr>
        <w:t>robotic</w:t>
      </w:r>
      <w:proofErr w:type="spellEnd"/>
      <w:r w:rsidRPr="0081107D">
        <w:rPr>
          <w:rFonts w:cstheme="minorHAnsi"/>
        </w:rPr>
        <w:t xml:space="preserve"> </w:t>
      </w:r>
      <w:proofErr w:type="spellStart"/>
      <w:r w:rsidRPr="0081107D">
        <w:rPr>
          <w:rFonts w:cstheme="minorHAnsi"/>
        </w:rPr>
        <w:t>arms</w:t>
      </w:r>
      <w:proofErr w:type="spellEnd"/>
      <w:r w:rsidRPr="0081107D">
        <w:rPr>
          <w:rFonts w:cstheme="minorHAnsi"/>
        </w:rPr>
        <w:t xml:space="preserve">, η πληθώρα </w:t>
      </w:r>
      <w:proofErr w:type="spellStart"/>
      <w:r w:rsidRPr="0081107D">
        <w:rPr>
          <w:rFonts w:cstheme="minorHAnsi"/>
        </w:rPr>
        <w:t>διακαθετηριακών</w:t>
      </w:r>
      <w:proofErr w:type="spellEnd"/>
      <w:r w:rsidRPr="0081107D">
        <w:rPr>
          <w:rFonts w:cstheme="minorHAnsi"/>
        </w:rPr>
        <w:t xml:space="preserve"> υλικών για χρήση σε δομικές παθήσεις της καρδιάς αλλά και των στεφανιαίων, και τέλος τα </w:t>
      </w:r>
      <w:proofErr w:type="spellStart"/>
      <w:r w:rsidRPr="0081107D">
        <w:rPr>
          <w:rFonts w:cstheme="minorHAnsi"/>
        </w:rPr>
        <w:t>custom</w:t>
      </w:r>
      <w:proofErr w:type="spellEnd"/>
      <w:r w:rsidRPr="0081107D">
        <w:rPr>
          <w:rFonts w:cstheme="minorHAnsi"/>
        </w:rPr>
        <w:t xml:space="preserve"> </w:t>
      </w:r>
      <w:proofErr w:type="spellStart"/>
      <w:r w:rsidRPr="0081107D">
        <w:rPr>
          <w:rFonts w:cstheme="minorHAnsi"/>
        </w:rPr>
        <w:t>made</w:t>
      </w:r>
      <w:proofErr w:type="spellEnd"/>
      <w:r w:rsidRPr="0081107D">
        <w:rPr>
          <w:rFonts w:cstheme="minorHAnsi"/>
        </w:rPr>
        <w:t xml:space="preserve"> </w:t>
      </w:r>
      <w:proofErr w:type="spellStart"/>
      <w:r w:rsidRPr="0081107D">
        <w:rPr>
          <w:rFonts w:cstheme="minorHAnsi"/>
        </w:rPr>
        <w:t>σύμπλοκα</w:t>
      </w:r>
      <w:proofErr w:type="spellEnd"/>
      <w:r w:rsidRPr="0081107D">
        <w:rPr>
          <w:rFonts w:cstheme="minorHAnsi"/>
        </w:rPr>
        <w:t xml:space="preserve"> </w:t>
      </w:r>
      <w:proofErr w:type="spellStart"/>
      <w:r w:rsidRPr="0081107D">
        <w:rPr>
          <w:rFonts w:cstheme="minorHAnsi"/>
        </w:rPr>
        <w:t>ενδοαυλικά</w:t>
      </w:r>
      <w:proofErr w:type="spellEnd"/>
      <w:r w:rsidRPr="0081107D">
        <w:rPr>
          <w:rFonts w:cstheme="minorHAnsi"/>
        </w:rPr>
        <w:t xml:space="preserve"> μοσχεύματα για τις παθήσεις της αορτής.</w:t>
      </w:r>
    </w:p>
    <w:p w:rsidR="001506D2" w:rsidRPr="0081107D" w:rsidRDefault="001506D2" w:rsidP="006D1B26">
      <w:pPr>
        <w:autoSpaceDE w:val="0"/>
        <w:autoSpaceDN w:val="0"/>
        <w:adjustRightInd w:val="0"/>
        <w:spacing w:after="0" w:line="240" w:lineRule="auto"/>
        <w:rPr>
          <w:rFonts w:cstheme="minorHAnsi"/>
        </w:rPr>
      </w:pPr>
      <w:bookmarkStart w:id="0" w:name="_GoBack"/>
      <w:bookmarkEnd w:id="0"/>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Είναι προφανές ότι βρισκόμαστε στην ανατολή μίας νέας εποχής για την καρδιαγγειακή ιατρική και όπως είναι φυσικό υπάρχει η ανάγκη δημιουργίας ενός </w:t>
      </w:r>
      <w:proofErr w:type="spellStart"/>
      <w:r w:rsidRPr="0081107D">
        <w:rPr>
          <w:rFonts w:cstheme="minorHAnsi"/>
        </w:rPr>
        <w:t>forum</w:t>
      </w:r>
      <w:proofErr w:type="spellEnd"/>
      <w:r w:rsidRPr="0081107D">
        <w:rPr>
          <w:rFonts w:cstheme="minorHAnsi"/>
        </w:rPr>
        <w:t xml:space="preserve"> συζήτησης, ενημέρωσης και ανταλλαγής γνώσεων τόσο σε τοπικό επίπεδο, όσο σε πανελλήνιο και διεθνές. Την Ημερίδα πλαισιώνουν μεγάλος αριθμός διακεκριμένων ομιλητών και σχολιαστών.</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Ιδιαίτερη έμφαση θα δοθεί σε θέματα όπως 3D υπερηχογραφία και </w:t>
      </w:r>
      <w:proofErr w:type="spellStart"/>
      <w:r w:rsidRPr="0081107D">
        <w:rPr>
          <w:rFonts w:cstheme="minorHAnsi"/>
        </w:rPr>
        <w:t>fusion</w:t>
      </w:r>
      <w:proofErr w:type="spellEnd"/>
      <w:r w:rsidRPr="0081107D">
        <w:rPr>
          <w:rFonts w:cstheme="minorHAnsi"/>
        </w:rPr>
        <w:t xml:space="preserve"> </w:t>
      </w:r>
      <w:proofErr w:type="spellStart"/>
      <w:r w:rsidRPr="0081107D">
        <w:rPr>
          <w:rFonts w:cstheme="minorHAnsi"/>
        </w:rPr>
        <w:t>imaging</w:t>
      </w:r>
      <w:proofErr w:type="spellEnd"/>
      <w:r w:rsidRPr="0081107D">
        <w:rPr>
          <w:rFonts w:cstheme="minorHAnsi"/>
        </w:rPr>
        <w:t>, 3D ενδοσκοπική και ρομποτική καρδιοχειρουργική με έμφαση στις</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παθήσεις της αορτικής, μιτροειδούς και </w:t>
      </w:r>
      <w:proofErr w:type="spellStart"/>
      <w:r w:rsidRPr="0081107D">
        <w:rPr>
          <w:rFonts w:cstheme="minorHAnsi"/>
        </w:rPr>
        <w:t>τριγλώχινας</w:t>
      </w:r>
      <w:proofErr w:type="spellEnd"/>
      <w:r w:rsidRPr="0081107D">
        <w:rPr>
          <w:rFonts w:cstheme="minorHAnsi"/>
        </w:rPr>
        <w:t xml:space="preserve"> βαλβίδας, </w:t>
      </w:r>
      <w:proofErr w:type="spellStart"/>
      <w:r w:rsidRPr="0081107D">
        <w:rPr>
          <w:rFonts w:cstheme="minorHAnsi"/>
        </w:rPr>
        <w:t>MitraClip</w:t>
      </w:r>
      <w:proofErr w:type="spellEnd"/>
      <w:r w:rsidRPr="0081107D">
        <w:rPr>
          <w:rFonts w:cstheme="minorHAnsi"/>
        </w:rPr>
        <w:t xml:space="preserve">, TAVI και TMVR, </w:t>
      </w:r>
      <w:proofErr w:type="spellStart"/>
      <w:r w:rsidRPr="0081107D">
        <w:rPr>
          <w:rFonts w:cstheme="minorHAnsi"/>
        </w:rPr>
        <w:t>Hybrid</w:t>
      </w:r>
      <w:proofErr w:type="spellEnd"/>
      <w:r w:rsidRPr="0081107D">
        <w:rPr>
          <w:rFonts w:cstheme="minorHAnsi"/>
        </w:rPr>
        <w:t xml:space="preserve"> </w:t>
      </w:r>
      <w:proofErr w:type="spellStart"/>
      <w:r w:rsidRPr="0081107D">
        <w:rPr>
          <w:rFonts w:cstheme="minorHAnsi"/>
        </w:rPr>
        <w:t>Coronary</w:t>
      </w:r>
      <w:proofErr w:type="spellEnd"/>
      <w:r w:rsidRPr="0081107D">
        <w:rPr>
          <w:rFonts w:cstheme="minorHAnsi"/>
        </w:rPr>
        <w:t xml:space="preserve"> </w:t>
      </w:r>
      <w:proofErr w:type="spellStart"/>
      <w:r w:rsidRPr="0081107D">
        <w:rPr>
          <w:rFonts w:cstheme="minorHAnsi"/>
        </w:rPr>
        <w:t>Therapies</w:t>
      </w:r>
      <w:proofErr w:type="spellEnd"/>
      <w:r w:rsidRPr="0081107D">
        <w:rPr>
          <w:rFonts w:cstheme="minorHAnsi"/>
        </w:rPr>
        <w:t xml:space="preserve"> - </w:t>
      </w:r>
      <w:proofErr w:type="spellStart"/>
      <w:r w:rsidRPr="0081107D">
        <w:rPr>
          <w:rFonts w:cstheme="minorHAnsi"/>
        </w:rPr>
        <w:t>CTOs</w:t>
      </w:r>
      <w:proofErr w:type="spellEnd"/>
      <w:r w:rsidRPr="0081107D">
        <w:rPr>
          <w:rFonts w:cstheme="minorHAnsi"/>
        </w:rPr>
        <w:t xml:space="preserve"> και υβριδικές και </w:t>
      </w:r>
      <w:proofErr w:type="spellStart"/>
      <w:r w:rsidRPr="0081107D">
        <w:rPr>
          <w:rFonts w:cstheme="minorHAnsi"/>
        </w:rPr>
        <w:t>ενδοαυλικές</w:t>
      </w:r>
      <w:proofErr w:type="spellEnd"/>
      <w:r w:rsidRPr="0081107D">
        <w:rPr>
          <w:rFonts w:cstheme="minorHAnsi"/>
        </w:rPr>
        <w:t xml:space="preserve"> θεραπείες παθήσεων της αορτής.</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Σκοπός της ημερίδας είναι να επικεντρωθεί σε </w:t>
      </w:r>
      <w:proofErr w:type="spellStart"/>
      <w:r w:rsidRPr="0081107D">
        <w:rPr>
          <w:rFonts w:cstheme="minorHAnsi"/>
        </w:rPr>
        <w:t>state</w:t>
      </w:r>
      <w:proofErr w:type="spellEnd"/>
      <w:r w:rsidRPr="0081107D">
        <w:rPr>
          <w:rFonts w:cstheme="minorHAnsi"/>
        </w:rPr>
        <w:t xml:space="preserve"> of the </w:t>
      </w:r>
      <w:proofErr w:type="spellStart"/>
      <w:r w:rsidRPr="0081107D">
        <w:rPr>
          <w:rFonts w:cstheme="minorHAnsi"/>
        </w:rPr>
        <w:t>art</w:t>
      </w:r>
      <w:proofErr w:type="spellEnd"/>
      <w:r w:rsidRPr="0081107D">
        <w:rPr>
          <w:rFonts w:cstheme="minorHAnsi"/>
        </w:rPr>
        <w:t xml:space="preserve"> λύσεις καθημερινών</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προβλημάτων που απασχολούν τον κλινικό καρδιολόγο.</w:t>
      </w:r>
    </w:p>
    <w:p w:rsidR="006D1B26" w:rsidRPr="0081107D" w:rsidRDefault="006D1B26" w:rsidP="006D1B26">
      <w:pPr>
        <w:autoSpaceDE w:val="0"/>
        <w:autoSpaceDN w:val="0"/>
        <w:adjustRightInd w:val="0"/>
        <w:spacing w:after="0" w:line="240" w:lineRule="auto"/>
        <w:rPr>
          <w:rFonts w:cstheme="minorHAnsi"/>
        </w:rPr>
      </w:pPr>
      <w:r w:rsidRPr="0081107D">
        <w:rPr>
          <w:rFonts w:cstheme="minorHAnsi"/>
        </w:rPr>
        <w:t xml:space="preserve">Την επιστημονική επιτροπή του συνεδρίου αποτελούν οι Αντώνιος </w:t>
      </w:r>
      <w:proofErr w:type="spellStart"/>
      <w:r w:rsidRPr="0081107D">
        <w:rPr>
          <w:rFonts w:cstheme="minorHAnsi"/>
        </w:rPr>
        <w:t>Πίτσης</w:t>
      </w:r>
      <w:proofErr w:type="spellEnd"/>
      <w:r w:rsidRPr="0081107D">
        <w:rPr>
          <w:rFonts w:cstheme="minorHAnsi"/>
        </w:rPr>
        <w:t xml:space="preserve">, Πέτρος </w:t>
      </w:r>
      <w:proofErr w:type="spellStart"/>
      <w:r w:rsidRPr="0081107D">
        <w:rPr>
          <w:rFonts w:cstheme="minorHAnsi"/>
        </w:rPr>
        <w:t>Δάρδας</w:t>
      </w:r>
      <w:proofErr w:type="spellEnd"/>
      <w:r w:rsidRPr="0081107D">
        <w:rPr>
          <w:rFonts w:cstheme="minorHAnsi"/>
        </w:rPr>
        <w:t xml:space="preserve">, Δημήτριος </w:t>
      </w:r>
      <w:proofErr w:type="spellStart"/>
      <w:r w:rsidRPr="0081107D">
        <w:rPr>
          <w:rFonts w:cstheme="minorHAnsi"/>
        </w:rPr>
        <w:t>Τσικαδέρης</w:t>
      </w:r>
      <w:proofErr w:type="spellEnd"/>
      <w:r w:rsidRPr="0081107D">
        <w:rPr>
          <w:rFonts w:cstheme="minorHAnsi"/>
        </w:rPr>
        <w:t xml:space="preserve">, Νικόλαος </w:t>
      </w:r>
      <w:proofErr w:type="spellStart"/>
      <w:r w:rsidRPr="0081107D">
        <w:rPr>
          <w:rFonts w:cstheme="minorHAnsi"/>
        </w:rPr>
        <w:t>Μεζίλης</w:t>
      </w:r>
      <w:proofErr w:type="spellEnd"/>
      <w:r w:rsidRPr="0081107D">
        <w:rPr>
          <w:rFonts w:cstheme="minorHAnsi"/>
        </w:rPr>
        <w:t xml:space="preserve">, Βλάσιος Νινιός, Δημήτριος </w:t>
      </w:r>
      <w:proofErr w:type="spellStart"/>
      <w:r w:rsidRPr="0081107D">
        <w:rPr>
          <w:rFonts w:cstheme="minorHAnsi"/>
        </w:rPr>
        <w:t>Λυσίτσας</w:t>
      </w:r>
      <w:proofErr w:type="spellEnd"/>
      <w:r w:rsidRPr="0081107D">
        <w:rPr>
          <w:rFonts w:cstheme="minorHAnsi"/>
        </w:rPr>
        <w:t xml:space="preserve"> και Βασίλης </w:t>
      </w:r>
      <w:proofErr w:type="spellStart"/>
      <w:r w:rsidRPr="0081107D">
        <w:rPr>
          <w:rFonts w:cstheme="minorHAnsi"/>
        </w:rPr>
        <w:t>Θανόπουλος</w:t>
      </w:r>
      <w:proofErr w:type="spellEnd"/>
      <w:r w:rsidRPr="0081107D">
        <w:rPr>
          <w:rFonts w:cstheme="minorHAnsi"/>
        </w:rPr>
        <w:t>.</w:t>
      </w:r>
    </w:p>
    <w:p w:rsidR="00E65535" w:rsidRPr="0081107D" w:rsidRDefault="006D1B26" w:rsidP="006D1B26">
      <w:pPr>
        <w:rPr>
          <w:rFonts w:cstheme="minorHAnsi"/>
        </w:rPr>
      </w:pPr>
      <w:r w:rsidRPr="0081107D">
        <w:rPr>
          <w:rFonts w:cstheme="minorHAnsi"/>
        </w:rPr>
        <w:t>Η ημερίδα τελεί υπό την αιγίδα της Καρδιολογικής Εταιρείας της Βορείου Ελλάδος</w:t>
      </w:r>
      <w:r w:rsidR="00D56B85" w:rsidRPr="0081107D">
        <w:rPr>
          <w:rFonts w:cstheme="minorHAnsi"/>
        </w:rPr>
        <w:t>.</w:t>
      </w:r>
    </w:p>
    <w:p w:rsidR="00D56B85" w:rsidRPr="001506D2" w:rsidRDefault="00D56B85" w:rsidP="00D56B85">
      <w:pPr>
        <w:spacing w:after="0"/>
        <w:rPr>
          <w:rFonts w:cstheme="minorHAnsi"/>
          <w:b/>
        </w:rPr>
      </w:pPr>
      <w:r w:rsidRPr="001506D2">
        <w:rPr>
          <w:rFonts w:cstheme="minorHAnsi"/>
          <w:b/>
        </w:rPr>
        <w:t xml:space="preserve">Η Ημερίδα θα μεταδοθεί ζωντανά από το </w:t>
      </w:r>
      <w:proofErr w:type="spellStart"/>
      <w:r w:rsidRPr="001506D2">
        <w:rPr>
          <w:rFonts w:cstheme="minorHAnsi"/>
          <w:b/>
          <w:lang w:val="en-US"/>
        </w:rPr>
        <w:t>Livemedia</w:t>
      </w:r>
      <w:proofErr w:type="spellEnd"/>
      <w:r w:rsidRPr="001506D2">
        <w:rPr>
          <w:rFonts w:cstheme="minorHAnsi"/>
          <w:b/>
        </w:rPr>
        <w:t xml:space="preserve"> </w:t>
      </w:r>
    </w:p>
    <w:p w:rsidR="00D56B85" w:rsidRPr="0081107D" w:rsidRDefault="00D56B85" w:rsidP="00D56B85">
      <w:pPr>
        <w:spacing w:after="0"/>
        <w:rPr>
          <w:rFonts w:cstheme="minorHAnsi"/>
        </w:rPr>
      </w:pPr>
      <w:hyperlink r:id="rId4" w:history="1">
        <w:r w:rsidRPr="0081107D">
          <w:rPr>
            <w:rStyle w:val="Hyperlink"/>
            <w:rFonts w:cstheme="minorHAnsi"/>
            <w:color w:val="auto"/>
            <w:lang w:val="en-US"/>
          </w:rPr>
          <w:t>https</w:t>
        </w:r>
        <w:r w:rsidRPr="0081107D">
          <w:rPr>
            <w:rStyle w:val="Hyperlink"/>
            <w:rFonts w:cstheme="minorHAnsi"/>
            <w:color w:val="auto"/>
          </w:rPr>
          <w:t>://</w:t>
        </w:r>
        <w:r w:rsidRPr="0081107D">
          <w:rPr>
            <w:rStyle w:val="Hyperlink"/>
            <w:rFonts w:cstheme="minorHAnsi"/>
            <w:color w:val="auto"/>
            <w:lang w:val="en-US"/>
          </w:rPr>
          <w:t>www</w:t>
        </w:r>
        <w:r w:rsidRPr="0081107D">
          <w:rPr>
            <w:rStyle w:val="Hyperlink"/>
            <w:rFonts w:cstheme="minorHAnsi"/>
            <w:color w:val="auto"/>
          </w:rPr>
          <w:t>.</w:t>
        </w:r>
        <w:proofErr w:type="spellStart"/>
        <w:r w:rsidRPr="0081107D">
          <w:rPr>
            <w:rStyle w:val="Hyperlink"/>
            <w:rFonts w:cstheme="minorHAnsi"/>
            <w:color w:val="auto"/>
            <w:lang w:val="en-US"/>
          </w:rPr>
          <w:t>livemedia</w:t>
        </w:r>
        <w:proofErr w:type="spellEnd"/>
        <w:r w:rsidRPr="0081107D">
          <w:rPr>
            <w:rStyle w:val="Hyperlink"/>
            <w:rFonts w:cstheme="minorHAnsi"/>
            <w:color w:val="auto"/>
          </w:rPr>
          <w:t>.</w:t>
        </w:r>
        <w:r w:rsidRPr="0081107D">
          <w:rPr>
            <w:rStyle w:val="Hyperlink"/>
            <w:rFonts w:cstheme="minorHAnsi"/>
            <w:color w:val="auto"/>
            <w:lang w:val="en-US"/>
          </w:rPr>
          <w:t>gr</w:t>
        </w:r>
        <w:r w:rsidRPr="0081107D">
          <w:rPr>
            <w:rStyle w:val="Hyperlink"/>
            <w:rFonts w:cstheme="minorHAnsi"/>
            <w:color w:val="auto"/>
          </w:rPr>
          <w:t>/</w:t>
        </w:r>
        <w:r w:rsidRPr="0081107D">
          <w:rPr>
            <w:rStyle w:val="Hyperlink"/>
            <w:rFonts w:cstheme="minorHAnsi"/>
            <w:color w:val="auto"/>
            <w:lang w:val="en-US"/>
          </w:rPr>
          <w:t>endoscopic</w:t>
        </w:r>
      </w:hyperlink>
    </w:p>
    <w:p w:rsidR="00D56B85" w:rsidRPr="001506D2" w:rsidRDefault="00D56B85" w:rsidP="00D56B85">
      <w:pPr>
        <w:spacing w:after="0"/>
        <w:rPr>
          <w:rFonts w:cstheme="minorHAnsi"/>
          <w:b/>
        </w:rPr>
      </w:pPr>
      <w:r w:rsidRPr="001506D2">
        <w:rPr>
          <w:rFonts w:cstheme="minorHAnsi"/>
          <w:b/>
        </w:rPr>
        <w:t xml:space="preserve">Συνέντευξη Πρόσκληση Προέδρου Οργανωτικής Επιτροπής κ. Α. </w:t>
      </w:r>
      <w:proofErr w:type="spellStart"/>
      <w:r w:rsidRPr="001506D2">
        <w:rPr>
          <w:rFonts w:cstheme="minorHAnsi"/>
          <w:b/>
        </w:rPr>
        <w:t>Πίτση</w:t>
      </w:r>
      <w:proofErr w:type="spellEnd"/>
    </w:p>
    <w:p w:rsidR="00D56B85" w:rsidRPr="0081107D" w:rsidRDefault="00D56B85" w:rsidP="00D56B85">
      <w:pPr>
        <w:spacing w:after="0"/>
        <w:rPr>
          <w:rFonts w:cstheme="minorHAnsi"/>
        </w:rPr>
      </w:pPr>
      <w:hyperlink r:id="rId5" w:history="1">
        <w:r w:rsidRPr="0081107D">
          <w:rPr>
            <w:rStyle w:val="Hyperlink"/>
            <w:rFonts w:cstheme="minorHAnsi"/>
            <w:color w:val="auto"/>
          </w:rPr>
          <w:t>https://www.youtube.com/watch?v=umLNp-PBhb0</w:t>
        </w:r>
      </w:hyperlink>
    </w:p>
    <w:p w:rsidR="00D56B85" w:rsidRPr="001506D2" w:rsidRDefault="00D56B85" w:rsidP="00D56B85">
      <w:pPr>
        <w:spacing w:after="0"/>
        <w:rPr>
          <w:rFonts w:cstheme="minorHAnsi"/>
          <w:b/>
        </w:rPr>
      </w:pPr>
      <w:r w:rsidRPr="001506D2">
        <w:rPr>
          <w:rFonts w:cstheme="minorHAnsi"/>
          <w:b/>
        </w:rPr>
        <w:t xml:space="preserve">Περισσότερες πληροφορίες </w:t>
      </w:r>
    </w:p>
    <w:p w:rsidR="00D56B85" w:rsidRPr="0081107D" w:rsidRDefault="00D56B85" w:rsidP="00D56B85">
      <w:pPr>
        <w:spacing w:after="0"/>
        <w:rPr>
          <w:rFonts w:cstheme="minorHAnsi"/>
        </w:rPr>
      </w:pPr>
      <w:hyperlink r:id="rId6" w:history="1">
        <w:r w:rsidRPr="0081107D">
          <w:rPr>
            <w:rStyle w:val="Hyperlink"/>
            <w:rFonts w:cstheme="minorHAnsi"/>
            <w:color w:val="auto"/>
          </w:rPr>
          <w:t>http://www.medevents.gr/congress/endoscopic</w:t>
        </w:r>
      </w:hyperlink>
    </w:p>
    <w:p w:rsidR="00D56B85" w:rsidRPr="0081107D" w:rsidRDefault="00D56B85" w:rsidP="00D56B85">
      <w:pPr>
        <w:spacing w:after="0"/>
        <w:rPr>
          <w:rFonts w:cstheme="minorHAnsi"/>
        </w:rPr>
      </w:pPr>
    </w:p>
    <w:p w:rsidR="00D56B85" w:rsidRPr="0081107D" w:rsidRDefault="00D56B85" w:rsidP="00D56B85">
      <w:pPr>
        <w:rPr>
          <w:rFonts w:cstheme="minorHAnsi"/>
        </w:rPr>
      </w:pPr>
    </w:p>
    <w:sectPr w:rsidR="00D56B85" w:rsidRPr="0081107D" w:rsidSect="00E655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6D1B26"/>
    <w:rsid w:val="001506D2"/>
    <w:rsid w:val="006D1B26"/>
    <w:rsid w:val="0081107D"/>
    <w:rsid w:val="00D56B85"/>
    <w:rsid w:val="00E65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14FB5-946E-426A-B9E4-4C8E5F33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1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1B2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56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events.gr/congress/endoscopic" TargetMode="External"/><Relationship Id="rId5" Type="http://schemas.openxmlformats.org/officeDocument/2006/relationships/hyperlink" Target="https://www.youtube.com/watch?v=umLNp-PBhb0" TargetMode="External"/><Relationship Id="rId4" Type="http://schemas.openxmlformats.org/officeDocument/2006/relationships/hyperlink" Target="https://www.livemedia.gr/endoscopi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480</Words>
  <Characters>2596</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irene syraki</cp:lastModifiedBy>
  <cp:revision>4</cp:revision>
  <dcterms:created xsi:type="dcterms:W3CDTF">2018-11-27T23:14:00Z</dcterms:created>
  <dcterms:modified xsi:type="dcterms:W3CDTF">2018-11-29T14:16:00Z</dcterms:modified>
</cp:coreProperties>
</file>