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292" w:rsidRDefault="00D01EB0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  <w:bookmarkStart w:id="0" w:name="_GoBack"/>
      <w:bookmarkEnd w:id="0"/>
      <w:r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>Από το Λονδίνο μέχρι και τη Σκωτία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- 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>Τμήματα</w:t>
      </w:r>
      <w:r w:rsidR="00963292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 xml:space="preserve"> 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 xml:space="preserve">επειγόντων περιστατικών σε όλο το Ηνωμένο Βασίλειο αναζητούν για άμεση πρόσληψη 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  <w:t>Middle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 xml:space="preserve"> 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  <w:t>Grade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 xml:space="preserve"> 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  <w:t>Doctors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 xml:space="preserve"> για να καλύψουν βραχυπρόθεσμες και μακροπρόθεσμες θέσεις εργασίας, ξεκινώντας από τους πρώτους μήνες του 2017.</w:t>
      </w:r>
      <w:r w:rsidR="007D53B5"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br/>
      </w:r>
    </w:p>
    <w:p w:rsidR="007D53B5" w:rsidRDefault="007D53B5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Οι συγκεκριμένες </w:t>
      </w:r>
      <w:r w:rsidRPr="00963292"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  <w:t>locum</w:t>
      </w:r>
      <w:r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 xml:space="preserve"> θέσεις εργασίας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προσφέρουν μοναδικές ευκαιρίες </w:t>
      </w:r>
      <w:r w:rsidR="00963292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σε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γιατρούς επείγουσας ιατρική</w:t>
      </w:r>
      <w:r w:rsidR="00963292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ς, με διαθεσιμότητα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συγκεκριμένης διάρκειας</w:t>
      </w:r>
      <w:r w:rsidR="00963292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,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να εργαστούν σε τοποθεσία της δικής τους επιλογής με υψηλές εβδ</w:t>
      </w:r>
      <w:r w:rsidR="00963292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ο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μαδιαίες πληρωμές.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br/>
        <w:t xml:space="preserve">Κατά μέσο όρο, οι γιατροί των </w:t>
      </w:r>
      <w:r>
        <w:rPr>
          <w:rFonts w:ascii="Arial" w:eastAsia="Times New Roman" w:hAnsi="Arial" w:cs="Arial"/>
          <w:color w:val="4A4A4C"/>
          <w:sz w:val="24"/>
          <w:szCs w:val="24"/>
          <w:lang w:eastAsia="en-GB"/>
        </w:rPr>
        <w:t>locum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θέσεων εργάζονται γύρω στις 160 ώρες το μήνα. </w:t>
      </w:r>
      <w:r w:rsidR="00D01EB0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br/>
        <w:t>Παρέχεται διαμονή από το νοσοκομείο</w:t>
      </w:r>
    </w:p>
    <w:p w:rsidR="00D01EB0" w:rsidRDefault="00D01EB0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</w:p>
    <w:p w:rsidR="00D01EB0" w:rsidRDefault="00963292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Πλεονεκτήματα </w:t>
      </w:r>
      <w:r w:rsidR="00D01EB0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Locum</w:t>
      </w:r>
      <w:r w:rsidR="00D01EB0" w:rsidRP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</w:t>
      </w:r>
      <w:r w:rsidR="00D01EB0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θ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έσεων</w:t>
      </w:r>
      <w:r w:rsidR="00D01EB0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</w:t>
      </w:r>
      <w:r w:rsid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εργασίας</w:t>
      </w:r>
      <w:r w:rsidR="00B20D48" w:rsidRP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:</w:t>
      </w:r>
    </w:p>
    <w:p w:rsidR="00B20D48" w:rsidRPr="00963292" w:rsidRDefault="00B20D48" w:rsidP="00B20D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</w:pPr>
      <w:r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>Υψηλές χρηματικές απολαβές</w:t>
      </w:r>
    </w:p>
    <w:p w:rsidR="00B20D48" w:rsidRPr="00963292" w:rsidRDefault="00B20D48" w:rsidP="00B20D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</w:pPr>
      <w:r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>Ευέλικτες μέρες διακοπών</w:t>
      </w:r>
    </w:p>
    <w:p w:rsidR="00B20D48" w:rsidRPr="00963292" w:rsidRDefault="00B20D48" w:rsidP="00B20D48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Arial" w:eastAsia="Times New Roman" w:hAnsi="Arial" w:cs="Arial"/>
          <w:b/>
          <w:color w:val="4A4A4C"/>
          <w:sz w:val="24"/>
          <w:szCs w:val="24"/>
          <w:lang w:eastAsia="en-GB"/>
        </w:rPr>
      </w:pPr>
      <w:r w:rsidRPr="00963292">
        <w:rPr>
          <w:rFonts w:ascii="Arial" w:eastAsia="Times New Roman" w:hAnsi="Arial" w:cs="Arial"/>
          <w:b/>
          <w:color w:val="4A4A4C"/>
          <w:sz w:val="24"/>
          <w:szCs w:val="24"/>
          <w:lang w:val="el-GR" w:eastAsia="en-GB"/>
        </w:rPr>
        <w:t>Διαπραγματεύσιμη διάρκεια συμβολαίου και ωραρίου</w:t>
      </w:r>
    </w:p>
    <w:p w:rsidR="00963292" w:rsidRDefault="00963292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</w:p>
    <w:p w:rsidR="00B20D48" w:rsidRDefault="00B20D48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Απαραίτητη η εγγραφή στο </w:t>
      </w:r>
      <w:r>
        <w:rPr>
          <w:rFonts w:ascii="Arial" w:eastAsia="Times New Roman" w:hAnsi="Arial" w:cs="Arial"/>
          <w:color w:val="4A4A4C"/>
          <w:sz w:val="24"/>
          <w:szCs w:val="24"/>
          <w:lang w:eastAsia="en-GB"/>
        </w:rPr>
        <w:t>General</w:t>
      </w:r>
      <w:r w:rsidRP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</w:t>
      </w:r>
      <w:r>
        <w:rPr>
          <w:rFonts w:ascii="Arial" w:eastAsia="Times New Roman" w:hAnsi="Arial" w:cs="Arial"/>
          <w:color w:val="4A4A4C"/>
          <w:sz w:val="24"/>
          <w:szCs w:val="24"/>
          <w:lang w:eastAsia="en-GB"/>
        </w:rPr>
        <w:t>Medical</w:t>
      </w:r>
      <w:r w:rsidRP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</w:t>
      </w:r>
      <w:r>
        <w:rPr>
          <w:rFonts w:ascii="Arial" w:eastAsia="Times New Roman" w:hAnsi="Arial" w:cs="Arial"/>
          <w:color w:val="4A4A4C"/>
          <w:sz w:val="24"/>
          <w:szCs w:val="24"/>
          <w:lang w:eastAsia="en-GB"/>
        </w:rPr>
        <w:t>Council</w:t>
      </w:r>
      <w:r w:rsidRP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η οποία γίνεται από τους ίδιους τους γιατρούς διαδικτυακά.</w:t>
      </w:r>
    </w:p>
    <w:p w:rsidR="00B20D48" w:rsidRPr="00B20D48" w:rsidRDefault="00B20D48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</w:p>
    <w:p w:rsidR="00B20D48" w:rsidRPr="00B20D48" w:rsidRDefault="00B20D48" w:rsidP="007D53B5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Συνεργαζόμαστε με νοσοκομεία σε όλο το Ηνωμένο Βασίλειο και υπάρχουν διαθέσιμες θέσεις στις παρακάτω πόλεις και περιοχές</w:t>
      </w:r>
      <w:r w:rsidRPr="00B20D48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: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London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Birmingham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Wales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Midlands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Newcastle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Manchester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Devon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Scotland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Northern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Ireland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</w:t>
      </w:r>
      <w:r w:rsidRPr="00C56109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Yorkshire</w:t>
      </w:r>
    </w:p>
    <w:p w:rsidR="007D53B5" w:rsidRPr="007D53B5" w:rsidRDefault="007D53B5" w:rsidP="00C56109">
      <w:pPr>
        <w:shd w:val="clear" w:color="auto" w:fill="FFFFFF"/>
        <w:textAlignment w:val="baseline"/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</w:pPr>
    </w:p>
    <w:p w:rsidR="0082742C" w:rsidRPr="00580BAB" w:rsidRDefault="00B20D48">
      <w:pPr>
        <w:rPr>
          <w:lang w:val="el-GR"/>
        </w:rPr>
      </w:pPr>
      <w:r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Για περισσότερες πληροφορίες και για την αποστολή του βιογραφικού σας στα Αγγλικά</w:t>
      </w:r>
      <w:r w:rsidR="00580BAB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 xml:space="preserve">, μπορείτε να επικοινωνήσετε στο </w:t>
      </w:r>
      <w:proofErr w:type="spellStart"/>
      <w:r w:rsidR="00580BAB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yannis</w:t>
      </w:r>
      <w:proofErr w:type="spellEnd"/>
      <w:r w:rsidR="00580BAB" w:rsidRPr="00580BAB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.</w:t>
      </w:r>
      <w:proofErr w:type="spellStart"/>
      <w:r w:rsidR="00580BAB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malavakis</w:t>
      </w:r>
      <w:proofErr w:type="spellEnd"/>
      <w:r w:rsidR="00580BAB" w:rsidRPr="00580BAB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@</w:t>
      </w:r>
      <w:proofErr w:type="spellStart"/>
      <w:r w:rsidR="00580BAB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riglocums</w:t>
      </w:r>
      <w:proofErr w:type="spellEnd"/>
      <w:r w:rsidR="00580BAB" w:rsidRPr="00580BAB">
        <w:rPr>
          <w:rFonts w:ascii="Arial" w:eastAsia="Times New Roman" w:hAnsi="Arial" w:cs="Arial"/>
          <w:color w:val="4A4A4C"/>
          <w:sz w:val="24"/>
          <w:szCs w:val="24"/>
          <w:lang w:val="el-GR" w:eastAsia="en-GB"/>
        </w:rPr>
        <w:t>.</w:t>
      </w:r>
      <w:r w:rsidR="00580BAB">
        <w:rPr>
          <w:rFonts w:ascii="Arial" w:eastAsia="Times New Roman" w:hAnsi="Arial" w:cs="Arial"/>
          <w:color w:val="4A4A4C"/>
          <w:sz w:val="24"/>
          <w:szCs w:val="24"/>
          <w:lang w:eastAsia="en-GB"/>
        </w:rPr>
        <w:t>com</w:t>
      </w:r>
    </w:p>
    <w:sectPr w:rsidR="0082742C" w:rsidRPr="00580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755A"/>
    <w:multiLevelType w:val="hybridMultilevel"/>
    <w:tmpl w:val="2C448A40"/>
    <w:lvl w:ilvl="0" w:tplc="E3EA3E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97930"/>
    <w:multiLevelType w:val="multilevel"/>
    <w:tmpl w:val="05A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CF"/>
    <w:rsid w:val="00580BAB"/>
    <w:rsid w:val="00652C0E"/>
    <w:rsid w:val="007D53B5"/>
    <w:rsid w:val="0082742C"/>
    <w:rsid w:val="00963292"/>
    <w:rsid w:val="00B20D48"/>
    <w:rsid w:val="00C56109"/>
    <w:rsid w:val="00D01EB0"/>
    <w:rsid w:val="00D97D54"/>
    <w:rsid w:val="00D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56EE9-522E-4539-9AF5-F4D3CBAE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5BC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61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6109"/>
    <w:rPr>
      <w:b/>
      <w:bCs/>
    </w:rPr>
  </w:style>
  <w:style w:type="paragraph" w:styleId="ListParagraph">
    <w:name w:val="List Paragraph"/>
    <w:basedOn w:val="Normal"/>
    <w:uiPriority w:val="34"/>
    <w:qFormat/>
    <w:rsid w:val="00B2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Malavakis</dc:creator>
  <cp:keywords/>
  <dc:description/>
  <cp:lastModifiedBy>Yannis Malavakis</cp:lastModifiedBy>
  <cp:revision>2</cp:revision>
  <dcterms:created xsi:type="dcterms:W3CDTF">2016-10-27T11:36:00Z</dcterms:created>
  <dcterms:modified xsi:type="dcterms:W3CDTF">2016-10-27T11:36:00Z</dcterms:modified>
</cp:coreProperties>
</file>