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523B" w:rsidRDefault="00C23B2F" w:rsidP="000602FF">
      <w:pPr>
        <w:spacing w:line="320" w:lineRule="atLeast"/>
        <w:jc w:val="both"/>
        <w:rPr>
          <w:rFonts w:ascii="Arial" w:hAnsi="Arial"/>
          <w:lang w:val="el-GR"/>
        </w:rPr>
      </w:pPr>
      <w:r>
        <w:rPr>
          <w:rFonts w:ascii="Arial" w:hAnsi="Arial"/>
          <w:lang w:val="el-GR"/>
        </w:rPr>
        <w:t xml:space="preserve">                                                                 </w:t>
      </w:r>
      <w:r w:rsidR="001D523B">
        <w:rPr>
          <w:rFonts w:ascii="Arial" w:hAnsi="Arial"/>
          <w:lang w:val="el-GR"/>
        </w:rPr>
        <w:t>`</w:t>
      </w:r>
    </w:p>
    <w:p w:rsidR="001D523B" w:rsidRDefault="001D523B" w:rsidP="00016A90">
      <w:pPr>
        <w:pStyle w:val="8"/>
        <w:spacing w:line="320" w:lineRule="atLeast"/>
        <w:jc w:val="center"/>
        <w:rPr>
          <w:rFonts w:cs="Arial"/>
          <w:sz w:val="24"/>
        </w:rPr>
      </w:pPr>
    </w:p>
    <w:p w:rsidR="001D523B" w:rsidRDefault="004E00D1" w:rsidP="00016A90">
      <w:pPr>
        <w:pStyle w:val="8"/>
        <w:spacing w:line="320" w:lineRule="atLeast"/>
        <w:jc w:val="center"/>
        <w:rPr>
          <w:rFonts w:cs="Arial"/>
          <w:b w:val="0"/>
          <w:sz w:val="24"/>
        </w:rPr>
      </w:pPr>
      <w:r>
        <w:rPr>
          <w:rFonts w:cs="Arial"/>
          <w:b w:val="0"/>
          <w:sz w:val="24"/>
          <w:lang w:val="en-US"/>
        </w:rPr>
        <w:t>3</w:t>
      </w:r>
      <w:r w:rsidR="00B76055" w:rsidRPr="00B76055">
        <w:rPr>
          <w:rFonts w:cs="Arial"/>
          <w:b w:val="0"/>
          <w:sz w:val="24"/>
          <w:vertAlign w:val="superscript"/>
        </w:rPr>
        <w:t>η</w:t>
      </w:r>
      <w:r w:rsidR="00422156">
        <w:rPr>
          <w:rFonts w:cs="Arial"/>
          <w:b w:val="0"/>
          <w:sz w:val="24"/>
        </w:rPr>
        <w:t xml:space="preserve"> ΕΚΠΑΙΔΕΥΤΙΚΟ ΣΕΜΙΝΑΡΙΟ</w:t>
      </w:r>
    </w:p>
    <w:p w:rsidR="001D523B" w:rsidRDefault="001D523B" w:rsidP="00016A90">
      <w:pPr>
        <w:jc w:val="center"/>
        <w:rPr>
          <w:rFonts w:ascii="Arial" w:hAnsi="Arial" w:cs="Arial"/>
          <w:lang w:val="el-GR"/>
        </w:rPr>
      </w:pPr>
    </w:p>
    <w:p w:rsidR="001E56FB" w:rsidRPr="001E56FB" w:rsidRDefault="004705EE" w:rsidP="004705EE">
      <w:pPr>
        <w:pStyle w:val="2"/>
        <w:spacing w:line="320" w:lineRule="atLeast"/>
        <w:rPr>
          <w:rFonts w:ascii="Arial" w:hAnsi="Arial" w:cs="Arial"/>
          <w:bCs w:val="0"/>
          <w:i/>
          <w:sz w:val="24"/>
        </w:rPr>
      </w:pPr>
      <w:r>
        <w:rPr>
          <w:rFonts w:ascii="Arial" w:hAnsi="Arial" w:cs="Arial"/>
          <w:bCs w:val="0"/>
          <w:i/>
          <w:sz w:val="24"/>
        </w:rPr>
        <w:t>ΗΜΕΡΕΣ ΝΕΥΡΟΛΟΓΙΑΣ</w:t>
      </w:r>
      <w:r w:rsidR="001E56FB" w:rsidRPr="001E56FB">
        <w:rPr>
          <w:rFonts w:ascii="Arial" w:hAnsi="Arial" w:cs="Arial"/>
          <w:bCs w:val="0"/>
          <w:i/>
          <w:sz w:val="24"/>
        </w:rPr>
        <w:t xml:space="preserve"> </w:t>
      </w:r>
      <w:r>
        <w:rPr>
          <w:rFonts w:ascii="Arial" w:hAnsi="Arial" w:cs="Arial"/>
          <w:bCs w:val="0"/>
          <w:i/>
          <w:sz w:val="24"/>
        </w:rPr>
        <w:t>ΚΑΙ</w:t>
      </w:r>
      <w:r w:rsidR="001E56FB">
        <w:rPr>
          <w:rFonts w:ascii="Arial" w:hAnsi="Arial" w:cs="Arial"/>
          <w:bCs w:val="0"/>
          <w:i/>
          <w:sz w:val="24"/>
        </w:rPr>
        <w:t xml:space="preserve"> </w:t>
      </w:r>
      <w:r w:rsidR="00B76055" w:rsidRPr="00B76055">
        <w:rPr>
          <w:rFonts w:ascii="Arial" w:hAnsi="Arial" w:cs="Arial"/>
          <w:bCs w:val="0"/>
          <w:i/>
          <w:sz w:val="24"/>
        </w:rPr>
        <w:t>ΠΡΩΤΟΒΑΘΜΙΑ ΠΕΡΙΘΑΛΨΗ</w:t>
      </w:r>
    </w:p>
    <w:p w:rsidR="001D523B" w:rsidRDefault="001D523B" w:rsidP="00016A90">
      <w:pPr>
        <w:spacing w:line="320" w:lineRule="atLeast"/>
        <w:jc w:val="center"/>
        <w:rPr>
          <w:rFonts w:ascii="Arial" w:hAnsi="Arial" w:cs="Arial"/>
          <w:lang w:val="el-GR"/>
        </w:rPr>
      </w:pPr>
    </w:p>
    <w:p w:rsidR="001D523B" w:rsidRDefault="001D523B" w:rsidP="00016A90">
      <w:pPr>
        <w:spacing w:line="320" w:lineRule="atLeast"/>
        <w:jc w:val="center"/>
        <w:rPr>
          <w:rFonts w:ascii="Arial" w:hAnsi="Arial" w:cs="Arial"/>
          <w:lang w:val="el-GR"/>
        </w:rPr>
      </w:pPr>
    </w:p>
    <w:p w:rsidR="001D523B" w:rsidRDefault="00B76055" w:rsidP="00016A90">
      <w:pPr>
        <w:pStyle w:val="4"/>
        <w:spacing w:line="340" w:lineRule="atLeast"/>
        <w:rPr>
          <w:rFonts w:ascii="Arial" w:hAnsi="Arial" w:cs="Arial"/>
          <w:b w:val="0"/>
          <w:shadow w:val="0"/>
          <w:sz w:val="24"/>
          <w:lang w:val="el-GR"/>
        </w:rPr>
      </w:pPr>
      <w:r>
        <w:rPr>
          <w:rFonts w:ascii="Arial" w:hAnsi="Arial" w:cs="Arial"/>
          <w:b w:val="0"/>
          <w:shadow w:val="0"/>
          <w:sz w:val="24"/>
          <w:lang w:val="el-GR"/>
        </w:rPr>
        <w:t>ΠΑΤΡΑ</w:t>
      </w:r>
      <w:r w:rsidR="007E58FE" w:rsidRPr="004705EE">
        <w:rPr>
          <w:rFonts w:ascii="Arial" w:hAnsi="Arial" w:cs="Arial"/>
          <w:b w:val="0"/>
          <w:shadow w:val="0"/>
          <w:sz w:val="24"/>
          <w:lang w:val="el-GR"/>
        </w:rPr>
        <w:t>,</w:t>
      </w:r>
      <w:r>
        <w:rPr>
          <w:rFonts w:ascii="Arial" w:hAnsi="Arial" w:cs="Arial"/>
          <w:b w:val="0"/>
          <w:shadow w:val="0"/>
          <w:sz w:val="24"/>
          <w:lang w:val="el-GR"/>
        </w:rPr>
        <w:t xml:space="preserve"> </w:t>
      </w:r>
      <w:r w:rsidR="004705EE">
        <w:rPr>
          <w:rFonts w:ascii="Arial" w:hAnsi="Arial" w:cs="Arial"/>
          <w:b w:val="0"/>
          <w:shadow w:val="0"/>
          <w:sz w:val="24"/>
          <w:lang w:val="el-GR"/>
        </w:rPr>
        <w:t xml:space="preserve">ΞΕΝΟΔΟΧΕΙΟ </w:t>
      </w:r>
      <w:r w:rsidRPr="004705EE">
        <w:rPr>
          <w:rFonts w:ascii="Arial" w:hAnsi="Arial" w:cs="Arial"/>
          <w:b w:val="0"/>
          <w:shadow w:val="0"/>
          <w:sz w:val="24"/>
          <w:lang w:val="el-GR"/>
        </w:rPr>
        <w:t>“</w:t>
      </w:r>
      <w:r w:rsidR="00842163">
        <w:rPr>
          <w:rFonts w:ascii="Arial" w:hAnsi="Arial" w:cs="Arial"/>
          <w:b w:val="0"/>
          <w:shadow w:val="0"/>
          <w:sz w:val="24"/>
        </w:rPr>
        <w:t>PATRA PALACE</w:t>
      </w:r>
      <w:r w:rsidRPr="004705EE">
        <w:rPr>
          <w:rFonts w:ascii="Arial" w:hAnsi="Arial" w:cs="Arial"/>
          <w:b w:val="0"/>
          <w:shadow w:val="0"/>
          <w:sz w:val="24"/>
          <w:lang w:val="el-GR"/>
        </w:rPr>
        <w:t>”</w:t>
      </w: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pStyle w:val="7"/>
        <w:spacing w:line="340" w:lineRule="atLeast"/>
        <w:rPr>
          <w:rFonts w:ascii="Arial" w:hAnsi="Arial" w:cs="Arial"/>
          <w:b w:val="0"/>
          <w:i w:val="0"/>
          <w:iCs w:val="0"/>
          <w:sz w:val="24"/>
        </w:rPr>
      </w:pPr>
    </w:p>
    <w:p w:rsidR="001D523B" w:rsidRDefault="001D523B" w:rsidP="00016A90">
      <w:pPr>
        <w:pStyle w:val="7"/>
        <w:spacing w:line="340" w:lineRule="atLeast"/>
        <w:rPr>
          <w:rFonts w:ascii="Arial" w:hAnsi="Arial" w:cs="Arial"/>
          <w:b w:val="0"/>
          <w:i w:val="0"/>
          <w:iCs w:val="0"/>
          <w:sz w:val="24"/>
        </w:rPr>
      </w:pPr>
    </w:p>
    <w:p w:rsidR="001D523B" w:rsidRDefault="001D523B" w:rsidP="00016A90">
      <w:pPr>
        <w:pStyle w:val="7"/>
        <w:spacing w:line="340" w:lineRule="atLeast"/>
        <w:rPr>
          <w:rFonts w:ascii="Arial" w:hAnsi="Arial" w:cs="Arial"/>
          <w:b w:val="0"/>
          <w:i w:val="0"/>
          <w:iCs w:val="0"/>
          <w:sz w:val="24"/>
        </w:rPr>
      </w:pPr>
    </w:p>
    <w:p w:rsidR="001D523B" w:rsidRDefault="0010156F" w:rsidP="00016A90">
      <w:pPr>
        <w:pStyle w:val="7"/>
        <w:spacing w:line="340" w:lineRule="atLeast"/>
        <w:rPr>
          <w:rFonts w:ascii="Arial" w:hAnsi="Arial" w:cs="Arial"/>
          <w:b w:val="0"/>
          <w:i w:val="0"/>
          <w:iCs w:val="0"/>
          <w:sz w:val="24"/>
        </w:rPr>
      </w:pPr>
      <w:r>
        <w:rPr>
          <w:rFonts w:ascii="Arial" w:hAnsi="Arial" w:cs="Arial"/>
          <w:b w:val="0"/>
          <w:i w:val="0"/>
          <w:iCs w:val="0"/>
          <w:sz w:val="24"/>
          <w:lang w:val="en-US"/>
        </w:rPr>
        <w:t>1</w:t>
      </w:r>
      <w:r w:rsidR="004E00D1">
        <w:rPr>
          <w:rFonts w:ascii="Arial" w:hAnsi="Arial" w:cs="Arial"/>
          <w:b w:val="0"/>
          <w:i w:val="0"/>
          <w:iCs w:val="0"/>
          <w:sz w:val="24"/>
          <w:lang w:val="en-US"/>
        </w:rPr>
        <w:t>8</w:t>
      </w:r>
      <w:r w:rsidR="004705EE">
        <w:rPr>
          <w:rFonts w:ascii="Arial" w:hAnsi="Arial" w:cs="Arial"/>
          <w:b w:val="0"/>
          <w:i w:val="0"/>
          <w:iCs w:val="0"/>
          <w:sz w:val="24"/>
          <w:lang w:val="en-US"/>
        </w:rPr>
        <w:t>-</w:t>
      </w:r>
      <w:r>
        <w:rPr>
          <w:rFonts w:ascii="Arial" w:hAnsi="Arial" w:cs="Arial"/>
          <w:b w:val="0"/>
          <w:i w:val="0"/>
          <w:iCs w:val="0"/>
          <w:sz w:val="24"/>
          <w:lang w:val="en-US"/>
        </w:rPr>
        <w:t>1</w:t>
      </w:r>
      <w:r w:rsidR="004E00D1">
        <w:rPr>
          <w:rFonts w:ascii="Arial" w:hAnsi="Arial" w:cs="Arial"/>
          <w:b w:val="0"/>
          <w:i w:val="0"/>
          <w:iCs w:val="0"/>
          <w:sz w:val="24"/>
          <w:lang w:val="en-US"/>
        </w:rPr>
        <w:t>9</w:t>
      </w:r>
      <w:r w:rsidR="00B76055">
        <w:rPr>
          <w:rFonts w:ascii="Arial" w:hAnsi="Arial" w:cs="Arial"/>
          <w:b w:val="0"/>
          <w:i w:val="0"/>
          <w:iCs w:val="0"/>
          <w:sz w:val="24"/>
        </w:rPr>
        <w:t xml:space="preserve"> </w:t>
      </w:r>
      <w:r w:rsidR="00701D26">
        <w:rPr>
          <w:rFonts w:ascii="Arial" w:hAnsi="Arial" w:cs="Arial"/>
          <w:b w:val="0"/>
          <w:i w:val="0"/>
          <w:iCs w:val="0"/>
          <w:sz w:val="24"/>
        </w:rPr>
        <w:t>ΜΑΡΤΙΟΥ</w:t>
      </w:r>
      <w:r w:rsidR="001D523B">
        <w:rPr>
          <w:rFonts w:ascii="Arial" w:hAnsi="Arial" w:cs="Arial"/>
          <w:b w:val="0"/>
          <w:i w:val="0"/>
          <w:iCs w:val="0"/>
          <w:sz w:val="24"/>
        </w:rPr>
        <w:t xml:space="preserve"> 201</w:t>
      </w:r>
      <w:r w:rsidR="004E00D1">
        <w:rPr>
          <w:rFonts w:ascii="Arial" w:hAnsi="Arial" w:cs="Arial"/>
          <w:b w:val="0"/>
          <w:i w:val="0"/>
          <w:iCs w:val="0"/>
          <w:sz w:val="24"/>
          <w:lang w:val="en-US"/>
        </w:rPr>
        <w:t>6</w:t>
      </w: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pStyle w:val="4"/>
        <w:spacing w:line="320" w:lineRule="atLeast"/>
        <w:rPr>
          <w:rFonts w:ascii="Arial" w:hAnsi="Arial" w:cs="Arial"/>
          <w:b w:val="0"/>
          <w:bCs w:val="0"/>
          <w:shadow w:val="0"/>
          <w:sz w:val="24"/>
          <w:lang w:val="el-GR"/>
        </w:rPr>
      </w:pPr>
    </w:p>
    <w:p w:rsidR="001D523B" w:rsidRDefault="001D523B" w:rsidP="00016A90">
      <w:pPr>
        <w:pStyle w:val="4"/>
        <w:spacing w:line="320" w:lineRule="atLeast"/>
        <w:rPr>
          <w:rFonts w:ascii="Arial" w:hAnsi="Arial" w:cs="Arial"/>
          <w:b w:val="0"/>
          <w:bCs w:val="0"/>
          <w:shadow w:val="0"/>
          <w:sz w:val="24"/>
          <w:lang w:val="el-GR"/>
        </w:rPr>
      </w:pPr>
    </w:p>
    <w:p w:rsidR="001D523B" w:rsidRDefault="001D523B" w:rsidP="00016A90">
      <w:pPr>
        <w:pStyle w:val="4"/>
        <w:spacing w:line="320" w:lineRule="atLeast"/>
        <w:rPr>
          <w:rFonts w:ascii="Arial" w:hAnsi="Arial" w:cs="Arial"/>
          <w:b w:val="0"/>
          <w:bCs w:val="0"/>
          <w:shadow w:val="0"/>
          <w:sz w:val="24"/>
          <w:lang w:val="el-GR"/>
        </w:rPr>
      </w:pPr>
    </w:p>
    <w:p w:rsidR="001D523B" w:rsidRDefault="001D523B" w:rsidP="00016A90">
      <w:pPr>
        <w:pStyle w:val="4"/>
        <w:spacing w:line="320" w:lineRule="atLeast"/>
        <w:rPr>
          <w:rFonts w:ascii="Arial" w:hAnsi="Arial" w:cs="Arial"/>
          <w:b w:val="0"/>
          <w:bCs w:val="0"/>
          <w:shadow w:val="0"/>
          <w:sz w:val="24"/>
          <w:lang w:val="el-GR"/>
        </w:rPr>
      </w:pPr>
    </w:p>
    <w:p w:rsidR="001D523B" w:rsidRDefault="001D523B" w:rsidP="00016A90">
      <w:pPr>
        <w:pStyle w:val="4"/>
        <w:spacing w:line="320" w:lineRule="atLeast"/>
        <w:rPr>
          <w:rFonts w:ascii="Arial" w:hAnsi="Arial" w:cs="Arial"/>
          <w:b w:val="0"/>
          <w:bCs w:val="0"/>
          <w:shadow w:val="0"/>
          <w:sz w:val="24"/>
          <w:lang w:val="el-GR"/>
        </w:rPr>
      </w:pPr>
    </w:p>
    <w:p w:rsidR="001D523B" w:rsidRDefault="001D523B" w:rsidP="00016A90">
      <w:pPr>
        <w:pStyle w:val="4"/>
        <w:spacing w:line="320" w:lineRule="atLeast"/>
        <w:rPr>
          <w:rFonts w:ascii="Arial" w:hAnsi="Arial" w:cs="Arial"/>
          <w:b w:val="0"/>
          <w:bCs w:val="0"/>
          <w:shadow w:val="0"/>
          <w:sz w:val="32"/>
          <w:szCs w:val="32"/>
          <w:lang w:val="el-GR"/>
        </w:rPr>
      </w:pPr>
      <w:r>
        <w:rPr>
          <w:rFonts w:ascii="Arial" w:hAnsi="Arial" w:cs="Arial"/>
          <w:b w:val="0"/>
          <w:bCs w:val="0"/>
          <w:shadow w:val="0"/>
          <w:sz w:val="32"/>
          <w:szCs w:val="32"/>
          <w:lang w:val="el-GR"/>
        </w:rPr>
        <w:t>ΠΡΟΓΡΑΜΜΑ</w:t>
      </w: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spacing w:line="320" w:lineRule="atLeast"/>
        <w:jc w:val="center"/>
        <w:rPr>
          <w:rFonts w:ascii="Arial" w:hAnsi="Arial" w:cs="Arial"/>
          <w:lang w:val="el-GR"/>
        </w:rPr>
      </w:pPr>
      <w:r>
        <w:rPr>
          <w:rFonts w:ascii="Arial" w:hAnsi="Arial" w:cs="Arial"/>
          <w:lang w:val="el-GR"/>
        </w:rPr>
        <w:t>Δ ι ο ρ γ ά ν ω σ η :</w:t>
      </w:r>
    </w:p>
    <w:p w:rsidR="001D523B" w:rsidRPr="00B76055" w:rsidRDefault="00B76055" w:rsidP="00016A90">
      <w:pPr>
        <w:spacing w:line="320" w:lineRule="atLeast"/>
        <w:jc w:val="center"/>
        <w:rPr>
          <w:rFonts w:ascii="Arial" w:hAnsi="Arial" w:cs="Arial"/>
          <w:lang w:val="el-GR"/>
        </w:rPr>
      </w:pPr>
      <w:r>
        <w:rPr>
          <w:rFonts w:ascii="Arial" w:hAnsi="Arial" w:cs="Arial"/>
          <w:lang w:val="el-GR"/>
        </w:rPr>
        <w:t>Νευρολογικό</w:t>
      </w:r>
      <w:r w:rsidR="001D523B">
        <w:rPr>
          <w:rFonts w:ascii="Arial" w:hAnsi="Arial" w:cs="Arial"/>
          <w:lang w:val="el-GR"/>
        </w:rPr>
        <w:t xml:space="preserve"> Τμήμα </w:t>
      </w:r>
      <w:r>
        <w:rPr>
          <w:rFonts w:ascii="Arial" w:hAnsi="Arial" w:cs="Arial"/>
          <w:lang w:val="el-GR"/>
        </w:rPr>
        <w:t xml:space="preserve">Γ.Ν.Π </w:t>
      </w:r>
      <w:r w:rsidRPr="00B76055">
        <w:rPr>
          <w:rFonts w:ascii="Arial" w:hAnsi="Arial" w:cs="Arial"/>
          <w:lang w:val="el-GR"/>
        </w:rPr>
        <w:t>“</w:t>
      </w:r>
      <w:r>
        <w:rPr>
          <w:rFonts w:ascii="Arial" w:hAnsi="Arial" w:cs="Arial"/>
          <w:lang w:val="el-GR"/>
        </w:rPr>
        <w:t>ο ΑΓΙΟΣ ΑΝΔΡΕΑΣ</w:t>
      </w:r>
      <w:r w:rsidRPr="00B76055">
        <w:rPr>
          <w:rFonts w:ascii="Arial" w:hAnsi="Arial" w:cs="Arial"/>
          <w:lang w:val="el-GR"/>
        </w:rPr>
        <w:t>”</w:t>
      </w:r>
    </w:p>
    <w:p w:rsidR="001D523B" w:rsidRDefault="00B76055" w:rsidP="00016A90">
      <w:pPr>
        <w:spacing w:line="320" w:lineRule="atLeast"/>
        <w:jc w:val="center"/>
        <w:rPr>
          <w:rFonts w:ascii="Arial" w:hAnsi="Arial" w:cs="Arial"/>
          <w:lang w:val="el-GR"/>
        </w:rPr>
      </w:pPr>
      <w:r>
        <w:rPr>
          <w:rFonts w:ascii="Arial" w:hAnsi="Arial" w:cs="Arial"/>
          <w:lang w:val="el-GR"/>
        </w:rPr>
        <w:t xml:space="preserve">Διευθυντής: </w:t>
      </w:r>
      <w:r>
        <w:rPr>
          <w:rFonts w:ascii="Arial" w:hAnsi="Arial" w:cs="Arial"/>
          <w:lang w:val="en-US"/>
        </w:rPr>
        <w:t>Dr</w:t>
      </w:r>
      <w:r w:rsidRPr="00B76055">
        <w:rPr>
          <w:rFonts w:ascii="Arial" w:hAnsi="Arial" w:cs="Arial"/>
          <w:lang w:val="el-GR"/>
        </w:rPr>
        <w:t xml:space="preserve">. </w:t>
      </w:r>
      <w:r>
        <w:rPr>
          <w:rFonts w:ascii="Arial" w:hAnsi="Arial" w:cs="Arial"/>
          <w:lang w:val="el-GR"/>
        </w:rPr>
        <w:t>Ν. Μακρής</w:t>
      </w:r>
    </w:p>
    <w:p w:rsidR="001D523B" w:rsidRDefault="001D523B" w:rsidP="00016A90">
      <w:pPr>
        <w:pStyle w:val="4"/>
        <w:spacing w:line="320" w:lineRule="atLeast"/>
        <w:rPr>
          <w:rFonts w:ascii="Arial" w:hAnsi="Arial" w:cs="Arial"/>
          <w:b w:val="0"/>
          <w:bCs w:val="0"/>
          <w:shadow w:val="0"/>
          <w:sz w:val="24"/>
          <w:lang w:val="el-GR"/>
        </w:rPr>
      </w:pPr>
    </w:p>
    <w:p w:rsidR="001D523B" w:rsidRDefault="001D523B" w:rsidP="00016A90">
      <w:pPr>
        <w:spacing w:line="320" w:lineRule="atLeast"/>
        <w:jc w:val="center"/>
        <w:rPr>
          <w:rFonts w:ascii="Arial" w:hAnsi="Arial" w:cs="Arial"/>
          <w:lang w:val="el-GR"/>
        </w:rPr>
      </w:pPr>
    </w:p>
    <w:p w:rsidR="001D523B" w:rsidRDefault="001D523B" w:rsidP="00016A90">
      <w:pPr>
        <w:spacing w:line="320" w:lineRule="atLeast"/>
        <w:jc w:val="center"/>
        <w:rPr>
          <w:rFonts w:ascii="Arial" w:hAnsi="Arial" w:cs="Arial"/>
          <w:lang w:val="el-GR"/>
        </w:rPr>
      </w:pPr>
    </w:p>
    <w:p w:rsidR="001D523B" w:rsidRDefault="00422156" w:rsidP="00016A90">
      <w:pPr>
        <w:spacing w:line="320" w:lineRule="atLeast"/>
        <w:jc w:val="center"/>
        <w:rPr>
          <w:rFonts w:ascii="Arial" w:hAnsi="Arial" w:cs="Arial"/>
          <w:lang w:val="el-GR"/>
        </w:rPr>
      </w:pPr>
      <w:r>
        <w:rPr>
          <w:rFonts w:ascii="Arial" w:hAnsi="Arial" w:cs="Arial"/>
          <w:lang w:val="el-GR"/>
        </w:rPr>
        <w:t>Σε συνεργασία με την</w:t>
      </w:r>
    </w:p>
    <w:p w:rsidR="001D523B" w:rsidRDefault="001D523B" w:rsidP="00B76055">
      <w:pPr>
        <w:pStyle w:val="4"/>
        <w:numPr>
          <w:ilvl w:val="0"/>
          <w:numId w:val="1"/>
        </w:numPr>
        <w:spacing w:line="320" w:lineRule="atLeast"/>
        <w:rPr>
          <w:rFonts w:ascii="Arial" w:hAnsi="Arial" w:cs="Arial"/>
          <w:shadow w:val="0"/>
          <w:sz w:val="24"/>
          <w:lang w:val="el-GR"/>
        </w:rPr>
      </w:pPr>
    </w:p>
    <w:p w:rsidR="001D523B" w:rsidRPr="004705EE" w:rsidRDefault="00422156" w:rsidP="004E00D1">
      <w:pPr>
        <w:jc w:val="center"/>
        <w:rPr>
          <w:rFonts w:ascii="Arial" w:hAnsi="Arial" w:cs="Arial"/>
          <w:lang w:val="el-GR"/>
        </w:rPr>
      </w:pPr>
      <w:r>
        <w:rPr>
          <w:rFonts w:ascii="Arial" w:hAnsi="Arial" w:cs="Arial"/>
          <w:lang w:val="el-GR"/>
        </w:rPr>
        <w:t>Ελληνική Εταιρία</w:t>
      </w:r>
      <w:r w:rsidR="004705EE">
        <w:rPr>
          <w:rFonts w:ascii="Arial" w:hAnsi="Arial" w:cs="Arial"/>
          <w:lang w:val="el-GR"/>
        </w:rPr>
        <w:t xml:space="preserve"> </w:t>
      </w:r>
      <w:r w:rsidR="004E00D1">
        <w:rPr>
          <w:rFonts w:ascii="Arial" w:hAnsi="Arial" w:cs="Arial"/>
          <w:lang w:val="el-GR"/>
        </w:rPr>
        <w:t>Κεφαλαλγίας</w:t>
      </w:r>
    </w:p>
    <w:p w:rsidR="00B76055" w:rsidRPr="004705EE" w:rsidRDefault="00B76055" w:rsidP="00016A90">
      <w:pPr>
        <w:jc w:val="center"/>
        <w:rPr>
          <w:rFonts w:ascii="Arial" w:hAnsi="Arial" w:cs="Arial"/>
          <w:lang w:val="el-GR"/>
        </w:rPr>
      </w:pPr>
    </w:p>
    <w:p w:rsidR="00B76055" w:rsidRPr="004705EE" w:rsidRDefault="00B76055" w:rsidP="00016A90">
      <w:pPr>
        <w:jc w:val="center"/>
        <w:rPr>
          <w:rFonts w:ascii="Arial" w:hAnsi="Arial" w:cs="Arial"/>
          <w:lang w:val="el-GR"/>
        </w:rPr>
      </w:pPr>
    </w:p>
    <w:p w:rsidR="001D523B" w:rsidRDefault="001D523B" w:rsidP="00016A90">
      <w:pPr>
        <w:jc w:val="center"/>
        <w:rPr>
          <w:rFonts w:ascii="Arial" w:hAnsi="Arial" w:cs="Arial"/>
          <w:lang w:val="el-GR"/>
        </w:rPr>
      </w:pPr>
    </w:p>
    <w:p w:rsidR="001D523B" w:rsidRDefault="001D523B" w:rsidP="00016A90">
      <w:pPr>
        <w:jc w:val="center"/>
        <w:rPr>
          <w:rFonts w:ascii="Arial" w:hAnsi="Arial" w:cs="Arial"/>
          <w:lang w:val="el-GR"/>
        </w:rPr>
      </w:pPr>
      <w:r>
        <w:rPr>
          <w:rFonts w:ascii="Arial" w:hAnsi="Arial" w:cs="Arial"/>
          <w:lang w:val="el-GR"/>
        </w:rPr>
        <w:t>Χορηγούνται Μόρια Συνεχιζόμενης Ιατρικής Εκπαίδευσης</w:t>
      </w:r>
    </w:p>
    <w:p w:rsidR="001D523B" w:rsidRDefault="001D523B" w:rsidP="000602FF">
      <w:pPr>
        <w:pageBreakBefore/>
        <w:jc w:val="both"/>
        <w:rPr>
          <w:rFonts w:ascii="Arial" w:hAnsi="Arial" w:cs="Arial"/>
          <w:lang w:val="el-GR"/>
        </w:rPr>
      </w:pPr>
    </w:p>
    <w:p w:rsidR="001D523B" w:rsidRPr="00FC1602" w:rsidRDefault="001D523B" w:rsidP="00FC1602">
      <w:pPr>
        <w:pStyle w:val="4"/>
        <w:spacing w:line="276" w:lineRule="auto"/>
        <w:jc w:val="both"/>
        <w:rPr>
          <w:rFonts w:ascii="Arial" w:hAnsi="Arial" w:cs="Arial"/>
          <w:b w:val="0"/>
          <w:bCs w:val="0"/>
          <w:shadow w:val="0"/>
          <w:sz w:val="24"/>
          <w:lang w:val="el-GR"/>
        </w:rPr>
      </w:pPr>
      <w:r w:rsidRPr="00937E69">
        <w:rPr>
          <w:rFonts w:ascii="Arial" w:hAnsi="Arial" w:cs="Arial"/>
          <w:b w:val="0"/>
          <w:bCs w:val="0"/>
          <w:shadow w:val="0"/>
          <w:sz w:val="24"/>
          <w:lang w:val="el-GR"/>
        </w:rPr>
        <w:t xml:space="preserve">Αγαπητοί </w:t>
      </w:r>
      <w:r w:rsidR="00B76055" w:rsidRPr="00937E69">
        <w:rPr>
          <w:rFonts w:ascii="Arial" w:hAnsi="Arial" w:cs="Arial"/>
          <w:b w:val="0"/>
          <w:bCs w:val="0"/>
          <w:shadow w:val="0"/>
          <w:sz w:val="24"/>
          <w:lang w:val="el-GR"/>
        </w:rPr>
        <w:t>συνάδελφοι</w:t>
      </w:r>
      <w:r w:rsidRPr="00937E69">
        <w:rPr>
          <w:rFonts w:ascii="Arial" w:hAnsi="Arial" w:cs="Arial"/>
          <w:b w:val="0"/>
          <w:bCs w:val="0"/>
          <w:shadow w:val="0"/>
          <w:sz w:val="24"/>
          <w:lang w:val="el-GR"/>
        </w:rPr>
        <w:t>,</w:t>
      </w:r>
    </w:p>
    <w:p w:rsidR="001E56FB" w:rsidRPr="001E56FB" w:rsidRDefault="001E56FB" w:rsidP="001E56FB">
      <w:pPr>
        <w:pStyle w:val="2"/>
        <w:tabs>
          <w:tab w:val="clear" w:pos="576"/>
          <w:tab w:val="num" w:pos="0"/>
        </w:tabs>
        <w:spacing w:line="276" w:lineRule="auto"/>
        <w:ind w:left="0" w:firstLine="0"/>
        <w:jc w:val="both"/>
        <w:rPr>
          <w:rFonts w:ascii="Arial" w:hAnsi="Arial" w:cs="Arial"/>
          <w:bCs w:val="0"/>
          <w:i/>
          <w:sz w:val="24"/>
        </w:rPr>
      </w:pPr>
    </w:p>
    <w:p w:rsidR="00B76055" w:rsidRPr="001E56FB" w:rsidRDefault="00B76055" w:rsidP="00FC1602">
      <w:pPr>
        <w:pStyle w:val="2"/>
        <w:numPr>
          <w:ilvl w:val="0"/>
          <w:numId w:val="0"/>
        </w:numPr>
        <w:spacing w:line="276" w:lineRule="auto"/>
        <w:jc w:val="both"/>
        <w:rPr>
          <w:rFonts w:ascii="Arial" w:hAnsi="Arial" w:cs="Arial"/>
          <w:bCs w:val="0"/>
          <w:i/>
          <w:sz w:val="24"/>
        </w:rPr>
      </w:pPr>
      <w:r w:rsidRPr="004705EE">
        <w:rPr>
          <w:rFonts w:ascii="Arial" w:hAnsi="Arial" w:cs="Arial"/>
          <w:b w:val="0"/>
          <w:sz w:val="24"/>
        </w:rPr>
        <w:t>Το Νευρολογικό Τμήμα του Γ.Ν.Π “ο ΑΓΙ</w:t>
      </w:r>
      <w:r w:rsidR="0024313B" w:rsidRPr="004705EE">
        <w:rPr>
          <w:rFonts w:ascii="Arial" w:hAnsi="Arial" w:cs="Arial"/>
          <w:b w:val="0"/>
          <w:sz w:val="24"/>
        </w:rPr>
        <w:t xml:space="preserve">ΟΣ ΑΝΔΡΕΑΣ”, </w:t>
      </w:r>
      <w:r w:rsidR="004705EE" w:rsidRPr="004705EE">
        <w:rPr>
          <w:rFonts w:ascii="Arial" w:hAnsi="Arial" w:cs="Arial"/>
          <w:b w:val="0"/>
          <w:sz w:val="24"/>
        </w:rPr>
        <w:t xml:space="preserve">σε </w:t>
      </w:r>
      <w:proofErr w:type="spellStart"/>
      <w:r w:rsidR="004705EE" w:rsidRPr="004705EE">
        <w:rPr>
          <w:rFonts w:ascii="Arial" w:hAnsi="Arial" w:cs="Arial"/>
          <w:b w:val="0"/>
          <w:sz w:val="24"/>
        </w:rPr>
        <w:t>συνδιοργάνωση</w:t>
      </w:r>
      <w:proofErr w:type="spellEnd"/>
      <w:r w:rsidR="004705EE" w:rsidRPr="004705EE">
        <w:rPr>
          <w:rFonts w:ascii="Arial" w:hAnsi="Arial" w:cs="Arial"/>
          <w:b w:val="0"/>
          <w:sz w:val="24"/>
        </w:rPr>
        <w:t xml:space="preserve"> με την Ελληνική Εταιρία </w:t>
      </w:r>
      <w:r w:rsidR="004E00D1">
        <w:rPr>
          <w:rFonts w:ascii="Arial" w:hAnsi="Arial" w:cs="Arial"/>
          <w:b w:val="0"/>
          <w:sz w:val="24"/>
        </w:rPr>
        <w:t>Κεφαλαλγίας</w:t>
      </w:r>
      <w:r w:rsidR="004705EE" w:rsidRPr="007117A0">
        <w:rPr>
          <w:rFonts w:ascii="Arial" w:hAnsi="Arial" w:cs="Arial"/>
          <w:b w:val="0"/>
          <w:sz w:val="24"/>
        </w:rPr>
        <w:t xml:space="preserve"> </w:t>
      </w:r>
      <w:r w:rsidR="004705EE">
        <w:rPr>
          <w:rFonts w:ascii="Arial" w:hAnsi="Arial" w:cs="Arial"/>
          <w:b w:val="0"/>
          <w:sz w:val="24"/>
        </w:rPr>
        <w:t xml:space="preserve">και σε </w:t>
      </w:r>
      <w:r w:rsidR="0024313B" w:rsidRPr="007117A0">
        <w:rPr>
          <w:rFonts w:ascii="Arial" w:hAnsi="Arial" w:cs="Arial"/>
          <w:b w:val="0"/>
          <w:sz w:val="24"/>
        </w:rPr>
        <w:t xml:space="preserve">συνεργασία με </w:t>
      </w:r>
      <w:r w:rsidR="001E56FB">
        <w:rPr>
          <w:rFonts w:ascii="Arial" w:hAnsi="Arial" w:cs="Arial"/>
          <w:b w:val="0"/>
          <w:sz w:val="24"/>
        </w:rPr>
        <w:t>τα τμήματα Συντονισμού Γενικής Ιατρικ</w:t>
      </w:r>
      <w:r w:rsidR="00964278">
        <w:rPr>
          <w:rFonts w:ascii="Arial" w:hAnsi="Arial" w:cs="Arial"/>
          <w:b w:val="0"/>
          <w:sz w:val="24"/>
        </w:rPr>
        <w:t>ής του ΓΝΠ και ΠΓΝΠ</w:t>
      </w:r>
      <w:r w:rsidR="0024313B" w:rsidRPr="007117A0">
        <w:rPr>
          <w:rFonts w:ascii="Arial" w:hAnsi="Arial" w:cs="Arial"/>
          <w:b w:val="0"/>
          <w:sz w:val="24"/>
        </w:rPr>
        <w:t xml:space="preserve">, </w:t>
      </w:r>
      <w:r w:rsidRPr="007117A0">
        <w:rPr>
          <w:rFonts w:ascii="Arial" w:hAnsi="Arial" w:cs="Arial"/>
          <w:b w:val="0"/>
          <w:sz w:val="24"/>
        </w:rPr>
        <w:t xml:space="preserve">διοργανώνει </w:t>
      </w:r>
      <w:r w:rsidR="004705EE">
        <w:rPr>
          <w:rFonts w:ascii="Arial" w:hAnsi="Arial" w:cs="Arial"/>
          <w:b w:val="0"/>
          <w:sz w:val="24"/>
        </w:rPr>
        <w:t>δι</w:t>
      </w:r>
      <w:r w:rsidRPr="007117A0">
        <w:rPr>
          <w:rFonts w:ascii="Arial" w:hAnsi="Arial" w:cs="Arial"/>
          <w:b w:val="0"/>
          <w:sz w:val="24"/>
        </w:rPr>
        <w:t>ημερίδα με θέμα:</w:t>
      </w:r>
      <w:r w:rsidR="0024313B" w:rsidRPr="007117A0">
        <w:rPr>
          <w:rFonts w:ascii="Arial" w:hAnsi="Arial" w:cs="Arial"/>
          <w:sz w:val="24"/>
        </w:rPr>
        <w:t xml:space="preserve"> </w:t>
      </w:r>
      <w:r w:rsidR="004705EE">
        <w:rPr>
          <w:rFonts w:ascii="Arial" w:hAnsi="Arial" w:cs="Arial"/>
          <w:bCs w:val="0"/>
          <w:i/>
          <w:sz w:val="24"/>
        </w:rPr>
        <w:t>ΗΜΕΡΕΣ ΝΕΥΡΟΛΟΓΙΑΣ ΚΑΙ</w:t>
      </w:r>
      <w:r w:rsidR="001E56FB">
        <w:rPr>
          <w:rFonts w:ascii="Arial" w:hAnsi="Arial" w:cs="Arial"/>
          <w:bCs w:val="0"/>
          <w:i/>
          <w:sz w:val="24"/>
        </w:rPr>
        <w:t xml:space="preserve"> </w:t>
      </w:r>
      <w:r w:rsidR="001E56FB" w:rsidRPr="00B76055">
        <w:rPr>
          <w:rFonts w:ascii="Arial" w:hAnsi="Arial" w:cs="Arial"/>
          <w:bCs w:val="0"/>
          <w:i/>
          <w:sz w:val="24"/>
        </w:rPr>
        <w:t>ΠΡΩΤΟΒΑΘΜΙΑ ΠΕΡΙΘΑΛΨΗ</w:t>
      </w:r>
      <w:r w:rsidRPr="001E56FB">
        <w:rPr>
          <w:rFonts w:ascii="Arial" w:hAnsi="Arial" w:cs="Arial"/>
          <w:b w:val="0"/>
          <w:bCs w:val="0"/>
          <w:sz w:val="24"/>
        </w:rPr>
        <w:t>,</w:t>
      </w:r>
      <w:r w:rsidRPr="001E56FB">
        <w:rPr>
          <w:rFonts w:ascii="Arial" w:hAnsi="Arial" w:cs="Arial"/>
          <w:b w:val="0"/>
          <w:bCs w:val="0"/>
          <w:i/>
          <w:sz w:val="24"/>
        </w:rPr>
        <w:t xml:space="preserve"> </w:t>
      </w:r>
      <w:r w:rsidR="001E56FB" w:rsidRPr="001E56FB">
        <w:rPr>
          <w:rFonts w:ascii="Arial" w:hAnsi="Arial" w:cs="Arial"/>
          <w:b w:val="0"/>
          <w:bCs w:val="0"/>
          <w:sz w:val="24"/>
        </w:rPr>
        <w:t xml:space="preserve">στην Πάτρα </w:t>
      </w:r>
      <w:r w:rsidR="00964278">
        <w:rPr>
          <w:rFonts w:ascii="Arial" w:hAnsi="Arial" w:cs="Arial"/>
          <w:b w:val="0"/>
          <w:bCs w:val="0"/>
          <w:sz w:val="24"/>
        </w:rPr>
        <w:t xml:space="preserve">στον </w:t>
      </w:r>
      <w:r w:rsidR="004705EE">
        <w:rPr>
          <w:rFonts w:ascii="Arial" w:hAnsi="Arial" w:cs="Arial"/>
          <w:b w:val="0"/>
          <w:bCs w:val="0"/>
          <w:sz w:val="24"/>
        </w:rPr>
        <w:t>ξενοδοχείο</w:t>
      </w:r>
      <w:r w:rsidRPr="001E56FB">
        <w:rPr>
          <w:rFonts w:ascii="Arial" w:hAnsi="Arial" w:cs="Arial"/>
          <w:b w:val="0"/>
          <w:bCs w:val="0"/>
          <w:sz w:val="24"/>
        </w:rPr>
        <w:t xml:space="preserve"> </w:t>
      </w:r>
      <w:r w:rsidRPr="001E56FB">
        <w:rPr>
          <w:rFonts w:ascii="Arial" w:hAnsi="Arial" w:cs="Arial"/>
          <w:b w:val="0"/>
          <w:sz w:val="24"/>
        </w:rPr>
        <w:t>“</w:t>
      </w:r>
      <w:r w:rsidR="00842163" w:rsidRPr="00842163">
        <w:rPr>
          <w:rFonts w:ascii="Arial" w:hAnsi="Arial" w:cs="Arial"/>
          <w:b w:val="0"/>
          <w:shadow/>
          <w:sz w:val="24"/>
        </w:rPr>
        <w:t xml:space="preserve"> </w:t>
      </w:r>
      <w:r w:rsidR="00842163">
        <w:rPr>
          <w:rFonts w:ascii="Arial" w:hAnsi="Arial" w:cs="Arial"/>
          <w:b w:val="0"/>
          <w:shadow/>
          <w:sz w:val="24"/>
        </w:rPr>
        <w:t>PATRA PALACE</w:t>
      </w:r>
      <w:r w:rsidR="00842163" w:rsidRPr="001E56FB">
        <w:rPr>
          <w:rFonts w:ascii="Arial" w:hAnsi="Arial" w:cs="Arial"/>
          <w:b w:val="0"/>
          <w:sz w:val="24"/>
        </w:rPr>
        <w:t xml:space="preserve"> </w:t>
      </w:r>
      <w:r w:rsidRPr="001E56FB">
        <w:rPr>
          <w:rFonts w:ascii="Arial" w:hAnsi="Arial" w:cs="Arial"/>
          <w:b w:val="0"/>
          <w:sz w:val="24"/>
        </w:rPr>
        <w:t>”</w:t>
      </w:r>
      <w:r w:rsidR="004705EE">
        <w:rPr>
          <w:rFonts w:ascii="Arial" w:hAnsi="Arial" w:cs="Arial"/>
          <w:b w:val="0"/>
          <w:bCs w:val="0"/>
          <w:sz w:val="24"/>
        </w:rPr>
        <w:t xml:space="preserve"> στις </w:t>
      </w:r>
      <w:r w:rsidR="0010156F" w:rsidRPr="0010156F">
        <w:rPr>
          <w:rFonts w:ascii="Arial" w:hAnsi="Arial" w:cs="Arial"/>
          <w:b w:val="0"/>
          <w:bCs w:val="0"/>
          <w:sz w:val="24"/>
        </w:rPr>
        <w:t>1</w:t>
      </w:r>
      <w:r w:rsidR="004E00D1">
        <w:rPr>
          <w:rFonts w:ascii="Arial" w:hAnsi="Arial" w:cs="Arial"/>
          <w:b w:val="0"/>
          <w:bCs w:val="0"/>
          <w:sz w:val="24"/>
        </w:rPr>
        <w:t>8</w:t>
      </w:r>
      <w:r w:rsidR="004705EE">
        <w:rPr>
          <w:rFonts w:ascii="Arial" w:hAnsi="Arial" w:cs="Arial"/>
          <w:b w:val="0"/>
          <w:bCs w:val="0"/>
          <w:sz w:val="24"/>
        </w:rPr>
        <w:t>-</w:t>
      </w:r>
      <w:r w:rsidR="0010156F" w:rsidRPr="0010156F">
        <w:rPr>
          <w:rFonts w:ascii="Arial" w:hAnsi="Arial" w:cs="Arial"/>
          <w:b w:val="0"/>
          <w:bCs w:val="0"/>
          <w:sz w:val="24"/>
        </w:rPr>
        <w:t>1</w:t>
      </w:r>
      <w:r w:rsidR="004E00D1">
        <w:rPr>
          <w:rFonts w:ascii="Arial" w:hAnsi="Arial" w:cs="Arial"/>
          <w:b w:val="0"/>
          <w:bCs w:val="0"/>
          <w:sz w:val="24"/>
        </w:rPr>
        <w:t>9</w:t>
      </w:r>
      <w:r w:rsidR="0071670A" w:rsidRPr="001E56FB">
        <w:rPr>
          <w:rFonts w:ascii="Arial" w:hAnsi="Arial" w:cs="Arial"/>
          <w:b w:val="0"/>
          <w:bCs w:val="0"/>
          <w:sz w:val="24"/>
        </w:rPr>
        <w:t xml:space="preserve"> </w:t>
      </w:r>
      <w:r w:rsidR="00701D26">
        <w:rPr>
          <w:rFonts w:ascii="Arial" w:hAnsi="Arial" w:cs="Arial"/>
          <w:b w:val="0"/>
          <w:bCs w:val="0"/>
          <w:sz w:val="24"/>
        </w:rPr>
        <w:t>Μαρτίο</w:t>
      </w:r>
      <w:r w:rsidR="00964278">
        <w:rPr>
          <w:rFonts w:ascii="Arial" w:hAnsi="Arial" w:cs="Arial"/>
          <w:b w:val="0"/>
          <w:bCs w:val="0"/>
          <w:sz w:val="24"/>
        </w:rPr>
        <w:t>υ 201</w:t>
      </w:r>
      <w:r w:rsidR="004E00D1">
        <w:rPr>
          <w:rFonts w:ascii="Arial" w:hAnsi="Arial" w:cs="Arial"/>
          <w:b w:val="0"/>
          <w:bCs w:val="0"/>
          <w:sz w:val="24"/>
        </w:rPr>
        <w:t>6</w:t>
      </w:r>
      <w:r w:rsidR="00964278">
        <w:rPr>
          <w:rFonts w:ascii="Arial" w:hAnsi="Arial" w:cs="Arial"/>
          <w:b w:val="0"/>
          <w:bCs w:val="0"/>
          <w:sz w:val="24"/>
        </w:rPr>
        <w:t>.</w:t>
      </w:r>
    </w:p>
    <w:p w:rsidR="00B76055" w:rsidRPr="007117A0" w:rsidRDefault="00B76055" w:rsidP="001E56FB">
      <w:pPr>
        <w:pStyle w:val="2"/>
        <w:numPr>
          <w:ilvl w:val="0"/>
          <w:numId w:val="0"/>
        </w:numPr>
        <w:spacing w:line="276" w:lineRule="auto"/>
        <w:jc w:val="both"/>
        <w:rPr>
          <w:rFonts w:ascii="Arial" w:hAnsi="Arial" w:cs="Arial"/>
          <w:b w:val="0"/>
          <w:bCs w:val="0"/>
          <w:i/>
          <w:sz w:val="24"/>
        </w:rPr>
      </w:pPr>
    </w:p>
    <w:p w:rsidR="00BC4CBE" w:rsidRDefault="00BC4CBE" w:rsidP="00BC4CBE">
      <w:pPr>
        <w:pStyle w:val="4"/>
        <w:numPr>
          <w:ilvl w:val="0"/>
          <w:numId w:val="0"/>
        </w:numPr>
        <w:spacing w:line="276" w:lineRule="auto"/>
        <w:ind w:hanging="13"/>
        <w:jc w:val="both"/>
        <w:rPr>
          <w:rFonts w:ascii="Arial" w:hAnsi="Arial" w:cs="Arial"/>
          <w:b w:val="0"/>
          <w:bCs w:val="0"/>
          <w:shadow w:val="0"/>
          <w:sz w:val="24"/>
          <w:lang w:val="el-GR"/>
        </w:rPr>
      </w:pPr>
      <w:r>
        <w:rPr>
          <w:rFonts w:ascii="Arial" w:hAnsi="Arial" w:cs="Arial"/>
          <w:b w:val="0"/>
          <w:bCs w:val="0"/>
          <w:shadow w:val="0"/>
          <w:sz w:val="24"/>
          <w:lang w:val="el-GR"/>
        </w:rPr>
        <w:t>Είναι γνωστό σε όλους ότι οι νευρολογικές παθήσεις αφορούν μεγάλο τμήμα του γενικού πληθυσμού και ειδικότερα κατηγορίες παθήσεων που αφορούν όλο το ηλικιακό φάσμα με χρόνια εξέλιξη που απαιτεί διαρκή ιατρική παρακολούθηση.</w:t>
      </w:r>
    </w:p>
    <w:p w:rsidR="00BC4CBE" w:rsidRDefault="00BC4CBE" w:rsidP="00BC4CBE">
      <w:pPr>
        <w:pStyle w:val="4"/>
        <w:numPr>
          <w:ilvl w:val="0"/>
          <w:numId w:val="0"/>
        </w:numPr>
        <w:spacing w:line="276" w:lineRule="auto"/>
        <w:ind w:hanging="13"/>
        <w:jc w:val="both"/>
        <w:rPr>
          <w:rFonts w:ascii="Arial" w:hAnsi="Arial" w:cs="Arial"/>
          <w:b w:val="0"/>
          <w:bCs w:val="0"/>
          <w:shadow w:val="0"/>
          <w:sz w:val="24"/>
          <w:lang w:val="el-GR"/>
        </w:rPr>
      </w:pPr>
    </w:p>
    <w:p w:rsidR="00BC4CBE" w:rsidRDefault="00BC4CBE" w:rsidP="00BC4CBE">
      <w:pPr>
        <w:pStyle w:val="4"/>
        <w:numPr>
          <w:ilvl w:val="0"/>
          <w:numId w:val="0"/>
        </w:numPr>
        <w:spacing w:line="276" w:lineRule="auto"/>
        <w:ind w:hanging="13"/>
        <w:jc w:val="both"/>
        <w:rPr>
          <w:rFonts w:ascii="Arial" w:hAnsi="Arial" w:cs="Arial"/>
          <w:b w:val="0"/>
          <w:bCs w:val="0"/>
          <w:shadow w:val="0"/>
          <w:sz w:val="24"/>
          <w:lang w:val="el-GR"/>
        </w:rPr>
      </w:pPr>
      <w:r>
        <w:rPr>
          <w:rFonts w:ascii="Arial" w:hAnsi="Arial" w:cs="Arial"/>
          <w:b w:val="0"/>
          <w:bCs w:val="0"/>
          <w:shadow w:val="0"/>
          <w:sz w:val="24"/>
          <w:lang w:val="el-GR"/>
        </w:rPr>
        <w:t>Η παρεχόμενη εκπαίδευση σε γενικούς ιατρούς για τη Νευρολογία υπολείπεται και δεν περιλαμβάνεται στο γενικό πρόγραμμα εκπαίδευσης.</w:t>
      </w:r>
    </w:p>
    <w:p w:rsidR="00BC4CBE" w:rsidRDefault="00BC4CBE" w:rsidP="00BC4CBE">
      <w:pPr>
        <w:pStyle w:val="4"/>
        <w:numPr>
          <w:ilvl w:val="0"/>
          <w:numId w:val="0"/>
        </w:numPr>
        <w:spacing w:line="276" w:lineRule="auto"/>
        <w:ind w:hanging="13"/>
        <w:jc w:val="both"/>
        <w:rPr>
          <w:rFonts w:ascii="Arial" w:hAnsi="Arial" w:cs="Arial"/>
          <w:b w:val="0"/>
          <w:bCs w:val="0"/>
          <w:shadow w:val="0"/>
          <w:sz w:val="24"/>
          <w:lang w:val="el-GR"/>
        </w:rPr>
      </w:pPr>
    </w:p>
    <w:p w:rsidR="00BC4CBE" w:rsidRDefault="00BC4CBE" w:rsidP="00BC4CBE">
      <w:pPr>
        <w:pStyle w:val="4"/>
        <w:numPr>
          <w:ilvl w:val="0"/>
          <w:numId w:val="0"/>
        </w:numPr>
        <w:spacing w:line="276" w:lineRule="auto"/>
        <w:ind w:hanging="13"/>
        <w:jc w:val="both"/>
        <w:rPr>
          <w:rFonts w:ascii="Arial" w:hAnsi="Arial" w:cs="Arial"/>
          <w:b w:val="0"/>
          <w:bCs w:val="0"/>
          <w:shadow w:val="0"/>
          <w:sz w:val="24"/>
          <w:lang w:val="el-GR"/>
        </w:rPr>
      </w:pPr>
      <w:r>
        <w:rPr>
          <w:rFonts w:ascii="Arial" w:hAnsi="Arial" w:cs="Arial"/>
          <w:b w:val="0"/>
          <w:bCs w:val="0"/>
          <w:shadow w:val="0"/>
          <w:sz w:val="24"/>
          <w:lang w:val="el-GR"/>
        </w:rPr>
        <w:t xml:space="preserve">Κρίθηκε σκόπιμο να αναφερθούμε με τις ημέρες Νευρολογίας σε θέματα που απασχολούν τους ειδικούς ιατρούς αλλά και τους γενικούς ιατρούς για την </w:t>
      </w:r>
      <w:proofErr w:type="spellStart"/>
      <w:r>
        <w:rPr>
          <w:rFonts w:ascii="Arial" w:hAnsi="Arial" w:cs="Arial"/>
          <w:b w:val="0"/>
          <w:bCs w:val="0"/>
          <w:shadow w:val="0"/>
          <w:sz w:val="24"/>
          <w:lang w:val="el-GR"/>
        </w:rPr>
        <w:t>Νευροφυσιολογία</w:t>
      </w:r>
      <w:proofErr w:type="spellEnd"/>
      <w:r>
        <w:rPr>
          <w:rFonts w:ascii="Arial" w:hAnsi="Arial" w:cs="Arial"/>
          <w:b w:val="0"/>
          <w:bCs w:val="0"/>
          <w:shadow w:val="0"/>
          <w:sz w:val="24"/>
          <w:lang w:val="el-GR"/>
        </w:rPr>
        <w:t xml:space="preserve"> και τις κλινικές εφαρμογές της αλλά και για τις νευρολογικές π</w:t>
      </w:r>
      <w:r w:rsidR="00C17E50">
        <w:rPr>
          <w:rFonts w:ascii="Arial" w:hAnsi="Arial" w:cs="Arial"/>
          <w:b w:val="0"/>
          <w:bCs w:val="0"/>
          <w:shadow w:val="0"/>
          <w:sz w:val="24"/>
          <w:lang w:val="el-GR"/>
        </w:rPr>
        <w:t>α</w:t>
      </w:r>
      <w:r>
        <w:rPr>
          <w:rFonts w:ascii="Arial" w:hAnsi="Arial" w:cs="Arial"/>
          <w:b w:val="0"/>
          <w:bCs w:val="0"/>
          <w:shadow w:val="0"/>
          <w:sz w:val="24"/>
          <w:lang w:val="el-GR"/>
        </w:rPr>
        <w:t>θήσεις που απασχολούν πιο συχνά την ιατρική κοινότητα</w:t>
      </w:r>
      <w:r w:rsidR="00701D26">
        <w:rPr>
          <w:rFonts w:ascii="Arial" w:hAnsi="Arial" w:cs="Arial"/>
          <w:b w:val="0"/>
          <w:bCs w:val="0"/>
          <w:shadow w:val="0"/>
          <w:sz w:val="24"/>
          <w:lang w:val="el-GR"/>
        </w:rPr>
        <w:t>, με έμφαση στα επείγοντα νευρολογικά νοσήματα</w:t>
      </w:r>
      <w:r>
        <w:rPr>
          <w:rFonts w:ascii="Arial" w:hAnsi="Arial" w:cs="Arial"/>
          <w:b w:val="0"/>
          <w:bCs w:val="0"/>
          <w:shadow w:val="0"/>
          <w:sz w:val="24"/>
          <w:lang w:val="el-GR"/>
        </w:rPr>
        <w:t xml:space="preserve">. </w:t>
      </w:r>
    </w:p>
    <w:p w:rsidR="001D523B" w:rsidRDefault="001D523B" w:rsidP="00C17E50">
      <w:pPr>
        <w:pStyle w:val="4"/>
        <w:numPr>
          <w:ilvl w:val="0"/>
          <w:numId w:val="0"/>
        </w:numPr>
        <w:spacing w:line="276" w:lineRule="auto"/>
        <w:ind w:hanging="13"/>
        <w:jc w:val="both"/>
        <w:rPr>
          <w:rFonts w:ascii="Arial" w:hAnsi="Arial" w:cs="Arial"/>
          <w:b w:val="0"/>
          <w:bCs w:val="0"/>
          <w:shadow w:val="0"/>
          <w:sz w:val="24"/>
          <w:lang w:val="el-GR"/>
        </w:rPr>
      </w:pPr>
    </w:p>
    <w:p w:rsidR="002043F6" w:rsidRDefault="00BC4CBE" w:rsidP="00BC4CBE">
      <w:pPr>
        <w:spacing w:line="276" w:lineRule="auto"/>
        <w:jc w:val="both"/>
        <w:rPr>
          <w:rFonts w:ascii="Arial" w:hAnsi="Arial" w:cs="Arial"/>
          <w:lang w:val="el-GR"/>
        </w:rPr>
      </w:pPr>
      <w:r>
        <w:rPr>
          <w:rFonts w:ascii="Arial" w:hAnsi="Arial" w:cs="Arial"/>
          <w:lang w:val="el-GR"/>
        </w:rPr>
        <w:t>Τα αγγειακά εγκεφαλικά επεισόδια, η</w:t>
      </w:r>
      <w:r w:rsidR="00964278" w:rsidRPr="00BC4CBE">
        <w:rPr>
          <w:rFonts w:ascii="Arial" w:hAnsi="Arial" w:cs="Arial"/>
          <w:lang w:val="el-GR"/>
        </w:rPr>
        <w:t xml:space="preserve"> νόσος Πάρκινσον</w:t>
      </w:r>
      <w:r w:rsidR="00C17E50">
        <w:rPr>
          <w:rFonts w:ascii="Arial" w:hAnsi="Arial" w:cs="Arial"/>
          <w:lang w:val="el-GR"/>
        </w:rPr>
        <w:t xml:space="preserve">, η επιληψία, η άνοια, η </w:t>
      </w:r>
      <w:r w:rsidR="00C17E50" w:rsidRPr="00BC4CBE">
        <w:rPr>
          <w:rFonts w:ascii="Arial" w:hAnsi="Arial" w:cs="Arial"/>
          <w:lang w:val="el-GR"/>
        </w:rPr>
        <w:t xml:space="preserve">κεφαλαλγία, </w:t>
      </w:r>
      <w:r w:rsidR="00701D26">
        <w:rPr>
          <w:rFonts w:ascii="Arial" w:hAnsi="Arial" w:cs="Arial"/>
          <w:lang w:val="el-GR"/>
        </w:rPr>
        <w:t>τα σύνδρομα πόνου</w:t>
      </w:r>
      <w:r w:rsidR="00C17E50" w:rsidRPr="00BC4CBE">
        <w:rPr>
          <w:rFonts w:ascii="Arial" w:hAnsi="Arial" w:cs="Arial"/>
          <w:lang w:val="el-GR"/>
        </w:rPr>
        <w:t xml:space="preserve">, </w:t>
      </w:r>
      <w:r w:rsidR="00C17E50">
        <w:rPr>
          <w:rFonts w:ascii="Arial" w:hAnsi="Arial" w:cs="Arial"/>
          <w:lang w:val="el-GR"/>
        </w:rPr>
        <w:t xml:space="preserve">η </w:t>
      </w:r>
      <w:r w:rsidR="00C17E50" w:rsidRPr="00BC4CBE">
        <w:rPr>
          <w:rFonts w:ascii="Arial" w:hAnsi="Arial" w:cs="Arial"/>
          <w:lang w:val="el-GR"/>
        </w:rPr>
        <w:t>σκλήρυνση κατά πλάκας</w:t>
      </w:r>
      <w:r w:rsidR="00701D26">
        <w:rPr>
          <w:rFonts w:ascii="Arial" w:hAnsi="Arial" w:cs="Arial"/>
          <w:lang w:val="el-GR"/>
        </w:rPr>
        <w:t>, οι παθήσεις</w:t>
      </w:r>
      <w:r w:rsidR="004E00D1">
        <w:rPr>
          <w:rFonts w:ascii="Arial" w:hAnsi="Arial" w:cs="Arial"/>
          <w:lang w:val="el-GR"/>
        </w:rPr>
        <w:t xml:space="preserve"> του συνδετικού ιστού</w:t>
      </w:r>
      <w:r w:rsidR="00701D26">
        <w:rPr>
          <w:rFonts w:ascii="Arial" w:hAnsi="Arial" w:cs="Arial"/>
          <w:lang w:val="el-GR"/>
        </w:rPr>
        <w:t xml:space="preserve">, τα οργανικά </w:t>
      </w:r>
      <w:proofErr w:type="spellStart"/>
      <w:r w:rsidR="00701D26">
        <w:rPr>
          <w:rFonts w:ascii="Arial" w:hAnsi="Arial" w:cs="Arial"/>
          <w:lang w:val="el-GR"/>
        </w:rPr>
        <w:t>ψυχοσύνδρομα</w:t>
      </w:r>
      <w:proofErr w:type="spellEnd"/>
      <w:r w:rsidR="00C17E50" w:rsidRPr="00BC4CBE">
        <w:rPr>
          <w:rFonts w:ascii="Arial" w:hAnsi="Arial" w:cs="Arial"/>
          <w:lang w:val="el-GR"/>
        </w:rPr>
        <w:t xml:space="preserve"> </w:t>
      </w:r>
      <w:r w:rsidR="00701D26">
        <w:rPr>
          <w:rFonts w:ascii="Arial" w:hAnsi="Arial" w:cs="Arial"/>
          <w:lang w:val="el-GR"/>
        </w:rPr>
        <w:t xml:space="preserve">και η αντιμετώπιση όλων αυτών στο Τμήμα Επειγόντων Περιστατικών </w:t>
      </w:r>
      <w:r w:rsidR="00C17E50">
        <w:rPr>
          <w:rFonts w:ascii="Arial" w:hAnsi="Arial" w:cs="Arial"/>
          <w:lang w:val="el-GR"/>
        </w:rPr>
        <w:t xml:space="preserve">θα παρουσιασθούν από επιστήμονες εγνωσμένου κύρους. </w:t>
      </w:r>
      <w:r w:rsidR="00964278" w:rsidRPr="00BC4CBE">
        <w:rPr>
          <w:rFonts w:ascii="Arial" w:hAnsi="Arial" w:cs="Arial"/>
          <w:lang w:val="el-GR"/>
        </w:rPr>
        <w:t>Οι ιατροί της πρωτοβάθμιας περίθαλψης αντιμετωπ</w:t>
      </w:r>
      <w:r w:rsidR="00C17E50">
        <w:rPr>
          <w:rFonts w:ascii="Arial" w:hAnsi="Arial" w:cs="Arial"/>
          <w:lang w:val="el-GR"/>
        </w:rPr>
        <w:t xml:space="preserve">ίζουν συχνά ασθενείς με τις παραπάνω νόσους </w:t>
      </w:r>
      <w:r w:rsidR="00964278" w:rsidRPr="00BC4CBE">
        <w:rPr>
          <w:rFonts w:ascii="Arial" w:hAnsi="Arial" w:cs="Arial"/>
          <w:lang w:val="el-GR"/>
        </w:rPr>
        <w:t>και χρειάζονται να έχου</w:t>
      </w:r>
      <w:r w:rsidR="00C17E50">
        <w:rPr>
          <w:rFonts w:ascii="Arial" w:hAnsi="Arial" w:cs="Arial"/>
          <w:lang w:val="el-GR"/>
        </w:rPr>
        <w:t>ν  γνώση των χαρακτηριστικών τους</w:t>
      </w:r>
      <w:r w:rsidR="00964278" w:rsidRPr="00BC4CBE">
        <w:rPr>
          <w:rFonts w:ascii="Arial" w:hAnsi="Arial" w:cs="Arial"/>
          <w:lang w:val="el-GR"/>
        </w:rPr>
        <w:t xml:space="preserve"> για την ορθή διαχείριση των περιστατικών.</w:t>
      </w:r>
      <w:r w:rsidR="004A1B14">
        <w:rPr>
          <w:rFonts w:ascii="Arial" w:hAnsi="Arial" w:cs="Arial"/>
          <w:lang w:val="el-GR"/>
        </w:rPr>
        <w:t xml:space="preserve"> </w:t>
      </w:r>
      <w:r w:rsidR="00964278" w:rsidRPr="00BC4CBE">
        <w:rPr>
          <w:rFonts w:ascii="Arial" w:hAnsi="Arial" w:cs="Arial"/>
          <w:lang w:val="el-GR"/>
        </w:rPr>
        <w:t xml:space="preserve">Οι </w:t>
      </w:r>
      <w:r w:rsidR="002043F6">
        <w:rPr>
          <w:rFonts w:ascii="Arial" w:hAnsi="Arial" w:cs="Arial"/>
          <w:lang w:val="el-GR"/>
        </w:rPr>
        <w:t>γενικοί ιατροί θα έχουν τη δυνατότητα να ενημερωθούν για τις νευρολογικές παθήσεις και τον τρόπο αντιμετώπισης τους.</w:t>
      </w:r>
    </w:p>
    <w:p w:rsidR="002043F6" w:rsidRDefault="002043F6" w:rsidP="00BC4CBE">
      <w:pPr>
        <w:spacing w:line="276" w:lineRule="auto"/>
        <w:jc w:val="both"/>
        <w:rPr>
          <w:rFonts w:ascii="Arial" w:hAnsi="Arial" w:cs="Arial"/>
          <w:lang w:val="el-GR"/>
        </w:rPr>
      </w:pPr>
    </w:p>
    <w:p w:rsidR="002043F6" w:rsidRDefault="002043F6" w:rsidP="00BC4CBE">
      <w:pPr>
        <w:spacing w:line="276" w:lineRule="auto"/>
        <w:jc w:val="both"/>
        <w:rPr>
          <w:rFonts w:ascii="Arial" w:hAnsi="Arial" w:cs="Arial"/>
          <w:lang w:val="el-GR"/>
        </w:rPr>
      </w:pPr>
      <w:r>
        <w:rPr>
          <w:rFonts w:ascii="Arial" w:hAnsi="Arial" w:cs="Arial"/>
          <w:lang w:val="el-GR"/>
        </w:rPr>
        <w:t xml:space="preserve">Οι «Ημέρες Νευρολογίας» διοργανώνονται για </w:t>
      </w:r>
      <w:r w:rsidR="004E00D1">
        <w:rPr>
          <w:rFonts w:ascii="Arial" w:hAnsi="Arial" w:cs="Arial"/>
          <w:lang w:val="el-GR"/>
        </w:rPr>
        <w:t>τρίτη</w:t>
      </w:r>
      <w:r>
        <w:rPr>
          <w:rFonts w:ascii="Arial" w:hAnsi="Arial" w:cs="Arial"/>
          <w:lang w:val="el-GR"/>
        </w:rPr>
        <w:t xml:space="preserve"> φορά και αποτελούν συνέχεια </w:t>
      </w:r>
      <w:r w:rsidR="00EB441B">
        <w:rPr>
          <w:rFonts w:ascii="Arial" w:hAnsi="Arial" w:cs="Arial"/>
          <w:lang w:val="el-GR"/>
        </w:rPr>
        <w:t>της περσινής πρώτης διημερίδας και των</w:t>
      </w:r>
      <w:r>
        <w:rPr>
          <w:rFonts w:ascii="Arial" w:hAnsi="Arial" w:cs="Arial"/>
          <w:lang w:val="el-GR"/>
        </w:rPr>
        <w:t xml:space="preserve"> ημερίδων που διοργανώνει από αρκετά έτη το Νευρολογικό Τμήμα του Γ.Ν Πατρών </w:t>
      </w:r>
      <w:r w:rsidRPr="007117A0">
        <w:rPr>
          <w:rFonts w:ascii="Arial" w:hAnsi="Arial" w:cs="Arial"/>
          <w:lang w:val="el-GR"/>
        </w:rPr>
        <w:t>“ο ΑΓΙΟΣ ΑΝΔΡΕΑΣ”</w:t>
      </w:r>
      <w:r>
        <w:rPr>
          <w:rFonts w:ascii="Arial" w:hAnsi="Arial" w:cs="Arial"/>
          <w:lang w:val="el-GR"/>
        </w:rPr>
        <w:t>.</w:t>
      </w:r>
    </w:p>
    <w:p w:rsidR="002043F6" w:rsidRDefault="002043F6" w:rsidP="00BC4CBE">
      <w:pPr>
        <w:spacing w:line="276" w:lineRule="auto"/>
        <w:jc w:val="both"/>
        <w:rPr>
          <w:rFonts w:ascii="Arial" w:hAnsi="Arial" w:cs="Arial"/>
          <w:lang w:val="el-GR"/>
        </w:rPr>
      </w:pPr>
    </w:p>
    <w:p w:rsidR="00FC1602" w:rsidRPr="00BC4CBE" w:rsidRDefault="002043F6" w:rsidP="00BC4CBE">
      <w:pPr>
        <w:spacing w:line="276" w:lineRule="auto"/>
        <w:jc w:val="both"/>
        <w:rPr>
          <w:rFonts w:ascii="Arial" w:hAnsi="Arial" w:cs="Arial"/>
          <w:lang w:val="el-GR"/>
        </w:rPr>
      </w:pPr>
      <w:r>
        <w:rPr>
          <w:rFonts w:ascii="Arial" w:hAnsi="Arial" w:cs="Arial"/>
          <w:lang w:val="el-GR"/>
        </w:rPr>
        <w:t xml:space="preserve">Αισιοδοξούμε ότι οι «Ημέρες Νευρολογίας» θα αποτελέσουν θεσμό σε συνεργασία με επιστημονικό φορέα και συμμετοχή των ιατρών της πρωτοβάθμιας περίθαλψης και θα προσφέρει γνώσεις για την ορθή αντιμετώπιση των νευρολογικών παθήσεων.  </w:t>
      </w:r>
    </w:p>
    <w:p w:rsidR="0024313B" w:rsidRPr="007117A0" w:rsidRDefault="0024313B" w:rsidP="002043F6">
      <w:pPr>
        <w:pStyle w:val="4"/>
        <w:numPr>
          <w:ilvl w:val="0"/>
          <w:numId w:val="0"/>
        </w:numPr>
        <w:spacing w:line="276" w:lineRule="auto"/>
        <w:jc w:val="both"/>
        <w:rPr>
          <w:rFonts w:ascii="Arial" w:hAnsi="Arial" w:cs="Arial"/>
          <w:b w:val="0"/>
          <w:bCs w:val="0"/>
          <w:shadow w:val="0"/>
          <w:sz w:val="24"/>
          <w:lang w:val="el-GR"/>
        </w:rPr>
      </w:pPr>
    </w:p>
    <w:p w:rsidR="001D523B" w:rsidRPr="007117A0" w:rsidRDefault="00911D6B" w:rsidP="00886924">
      <w:pPr>
        <w:pStyle w:val="Style1"/>
        <w:jc w:val="both"/>
        <w:rPr>
          <w:b/>
          <w:bCs/>
          <w:shadow/>
          <w:lang w:val="el-GR"/>
        </w:rPr>
      </w:pPr>
      <w:r w:rsidRPr="007117A0">
        <w:rPr>
          <w:lang w:val="el-GR"/>
        </w:rPr>
        <w:t>Θεωρώ υποχρέωση μου να ευχαριστήσω τους συναδέλφους του Νευρολογικού Τμήματ</w:t>
      </w:r>
      <w:r w:rsidR="00FC1602">
        <w:rPr>
          <w:lang w:val="el-GR"/>
        </w:rPr>
        <w:t xml:space="preserve">ος του Γ.Ν.Π “ο ΑΓΙΟΣ ΑΝΔΡΕΑΣ”, </w:t>
      </w:r>
      <w:r w:rsidR="002043F6">
        <w:rPr>
          <w:lang w:val="el-GR"/>
        </w:rPr>
        <w:t xml:space="preserve">την </w:t>
      </w:r>
      <w:r w:rsidR="002043F6" w:rsidRPr="002043F6">
        <w:rPr>
          <w:lang w:val="el-GR"/>
        </w:rPr>
        <w:t xml:space="preserve">Ελληνική Εταιρία </w:t>
      </w:r>
      <w:r w:rsidR="004E00D1" w:rsidRPr="00886924">
        <w:rPr>
          <w:lang w:val="el-GR"/>
        </w:rPr>
        <w:t>Κεφαλαλγίας</w:t>
      </w:r>
      <w:r w:rsidR="002043F6">
        <w:rPr>
          <w:lang w:val="el-GR"/>
        </w:rPr>
        <w:t>,</w:t>
      </w:r>
      <w:r w:rsidR="002043F6" w:rsidRPr="002043F6">
        <w:rPr>
          <w:lang w:val="el-GR"/>
        </w:rPr>
        <w:t xml:space="preserve"> </w:t>
      </w:r>
      <w:r w:rsidRPr="007117A0">
        <w:rPr>
          <w:lang w:val="el-GR"/>
        </w:rPr>
        <w:t>τους συναδέλφο</w:t>
      </w:r>
      <w:r w:rsidR="00FC1602">
        <w:rPr>
          <w:lang w:val="el-GR"/>
        </w:rPr>
        <w:t>υς της πρωτοβάθμιας περίθαλψης</w:t>
      </w:r>
      <w:r w:rsidR="0024313B" w:rsidRPr="007117A0">
        <w:rPr>
          <w:lang w:val="el-GR"/>
        </w:rPr>
        <w:t xml:space="preserve">, </w:t>
      </w:r>
      <w:r w:rsidRPr="007117A0">
        <w:rPr>
          <w:lang w:val="el-GR"/>
        </w:rPr>
        <w:t xml:space="preserve">καθώς επίσης και τους εξαίρετους ομιλητές που πρόθυμα δέχθηκαν να συμμετέχουν στην </w:t>
      </w:r>
      <w:r w:rsidR="002043F6">
        <w:rPr>
          <w:lang w:val="el-GR"/>
        </w:rPr>
        <w:t>δι</w:t>
      </w:r>
      <w:r w:rsidRPr="007117A0">
        <w:rPr>
          <w:lang w:val="el-GR"/>
        </w:rPr>
        <w:t>ημερίδα</w:t>
      </w:r>
      <w:r w:rsidR="002043F6">
        <w:rPr>
          <w:lang w:val="el-GR"/>
        </w:rPr>
        <w:t xml:space="preserve"> αυτή</w:t>
      </w:r>
      <w:r w:rsidR="001D523B" w:rsidRPr="007117A0">
        <w:rPr>
          <w:lang w:val="el-GR"/>
        </w:rPr>
        <w:t>.</w:t>
      </w:r>
    </w:p>
    <w:p w:rsidR="00911D6B" w:rsidRPr="00911D6B" w:rsidRDefault="00911D6B" w:rsidP="00911D6B">
      <w:pPr>
        <w:rPr>
          <w:lang w:val="el-GR"/>
        </w:rPr>
      </w:pPr>
    </w:p>
    <w:p w:rsidR="00911D6B" w:rsidRDefault="00911D6B" w:rsidP="00911D6B">
      <w:pPr>
        <w:rPr>
          <w:lang w:val="el-GR"/>
        </w:rPr>
      </w:pPr>
    </w:p>
    <w:p w:rsidR="00911D6B" w:rsidRPr="00911D6B" w:rsidRDefault="00911D6B" w:rsidP="00911D6B">
      <w:pPr>
        <w:jc w:val="right"/>
        <w:rPr>
          <w:rFonts w:ascii="Arial" w:hAnsi="Arial" w:cs="Arial"/>
          <w:lang w:val="el-GR"/>
        </w:rPr>
      </w:pPr>
      <w:r w:rsidRPr="00911D6B">
        <w:rPr>
          <w:rFonts w:ascii="Arial" w:hAnsi="Arial" w:cs="Arial"/>
          <w:lang w:val="el-GR"/>
        </w:rPr>
        <w:t>Με εκτίμηση</w:t>
      </w:r>
    </w:p>
    <w:p w:rsidR="00911D6B" w:rsidRPr="00911D6B" w:rsidRDefault="00911D6B" w:rsidP="00911D6B">
      <w:pPr>
        <w:jc w:val="right"/>
        <w:rPr>
          <w:rFonts w:ascii="Arial" w:hAnsi="Arial" w:cs="Arial"/>
          <w:lang w:val="el-GR"/>
        </w:rPr>
      </w:pPr>
    </w:p>
    <w:p w:rsidR="00422156" w:rsidRDefault="00422156" w:rsidP="00911D6B">
      <w:pPr>
        <w:jc w:val="right"/>
        <w:rPr>
          <w:rFonts w:ascii="Arial" w:hAnsi="Arial" w:cs="Arial"/>
          <w:lang w:val="el-GR"/>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422156" w:rsidTr="00422156">
        <w:tc>
          <w:tcPr>
            <w:tcW w:w="4261" w:type="dxa"/>
          </w:tcPr>
          <w:p w:rsidR="00422156" w:rsidRDefault="00422156" w:rsidP="004E00D1">
            <w:pPr>
              <w:spacing w:line="320" w:lineRule="atLeast"/>
              <w:rPr>
                <w:rFonts w:ascii="Arial" w:hAnsi="Arial" w:cs="Arial"/>
                <w:lang w:val="el-GR"/>
              </w:rPr>
            </w:pPr>
          </w:p>
        </w:tc>
        <w:tc>
          <w:tcPr>
            <w:tcW w:w="4261" w:type="dxa"/>
          </w:tcPr>
          <w:p w:rsidR="004E00D1" w:rsidRPr="00911D6B" w:rsidRDefault="004E00D1" w:rsidP="004E00D1">
            <w:pPr>
              <w:jc w:val="right"/>
              <w:rPr>
                <w:rFonts w:ascii="Arial" w:hAnsi="Arial" w:cs="Arial"/>
                <w:lang w:val="el-GR"/>
              </w:rPr>
            </w:pPr>
            <w:r w:rsidRPr="00911D6B">
              <w:rPr>
                <w:rFonts w:ascii="Arial" w:hAnsi="Arial" w:cs="Arial"/>
                <w:lang w:val="en-US"/>
              </w:rPr>
              <w:t>Dr</w:t>
            </w:r>
            <w:r w:rsidRPr="00911D6B">
              <w:rPr>
                <w:rFonts w:ascii="Arial" w:hAnsi="Arial" w:cs="Arial"/>
                <w:lang w:val="el-GR"/>
              </w:rPr>
              <w:t>. Νίκος Μακρής</w:t>
            </w:r>
          </w:p>
          <w:p w:rsidR="004E00D1" w:rsidRPr="00911D6B" w:rsidRDefault="004E00D1" w:rsidP="004E00D1">
            <w:pPr>
              <w:jc w:val="right"/>
              <w:rPr>
                <w:rFonts w:ascii="Arial" w:hAnsi="Arial" w:cs="Arial"/>
                <w:lang w:val="el-GR"/>
              </w:rPr>
            </w:pPr>
            <w:r w:rsidRPr="00911D6B">
              <w:rPr>
                <w:rFonts w:ascii="Arial" w:hAnsi="Arial" w:cs="Arial"/>
                <w:lang w:val="el-GR"/>
              </w:rPr>
              <w:t>Νευρολόγος</w:t>
            </w:r>
          </w:p>
          <w:p w:rsidR="004E00D1" w:rsidRDefault="004E00D1" w:rsidP="004E00D1">
            <w:pPr>
              <w:spacing w:line="320" w:lineRule="atLeast"/>
              <w:jc w:val="right"/>
              <w:rPr>
                <w:rFonts w:ascii="Arial" w:hAnsi="Arial" w:cs="Arial"/>
                <w:lang w:val="el-GR"/>
              </w:rPr>
            </w:pPr>
            <w:r w:rsidRPr="00911D6B">
              <w:rPr>
                <w:rFonts w:ascii="Arial" w:hAnsi="Arial" w:cs="Arial"/>
                <w:lang w:val="el-GR"/>
              </w:rPr>
              <w:t xml:space="preserve">Διευθυντής του Νευρολογικού Τμήματος </w:t>
            </w:r>
          </w:p>
          <w:p w:rsidR="004E00D1" w:rsidRPr="00911D6B" w:rsidRDefault="004E00D1" w:rsidP="004E00D1">
            <w:pPr>
              <w:spacing w:line="320" w:lineRule="atLeast"/>
              <w:jc w:val="right"/>
              <w:rPr>
                <w:rFonts w:ascii="Arial" w:hAnsi="Arial" w:cs="Arial"/>
                <w:lang w:val="el-GR"/>
              </w:rPr>
            </w:pPr>
            <w:r w:rsidRPr="00911D6B">
              <w:rPr>
                <w:rFonts w:ascii="Arial" w:hAnsi="Arial" w:cs="Arial"/>
                <w:lang w:val="el-GR"/>
              </w:rPr>
              <w:t>του Γ.Ν.Π “ο ΑΓΙΟΣ ΑΝΔΡΕΑΣ”</w:t>
            </w:r>
          </w:p>
          <w:p w:rsidR="004E00D1" w:rsidRDefault="004E00D1" w:rsidP="004E00D1">
            <w:pPr>
              <w:spacing w:line="320" w:lineRule="atLeast"/>
              <w:jc w:val="right"/>
              <w:rPr>
                <w:rFonts w:ascii="Arial" w:hAnsi="Arial" w:cs="Arial"/>
                <w:lang w:val="el-GR"/>
              </w:rPr>
            </w:pPr>
            <w:r>
              <w:rPr>
                <w:rFonts w:ascii="Arial" w:hAnsi="Arial" w:cs="Arial"/>
                <w:lang w:val="el-GR"/>
              </w:rPr>
              <w:t>και</w:t>
            </w:r>
          </w:p>
          <w:p w:rsidR="004E00D1" w:rsidRDefault="004E00D1" w:rsidP="004E00D1">
            <w:pPr>
              <w:spacing w:line="320" w:lineRule="atLeast"/>
              <w:jc w:val="right"/>
              <w:rPr>
                <w:rFonts w:ascii="Arial" w:hAnsi="Arial" w:cs="Arial"/>
                <w:lang w:val="el-GR"/>
              </w:rPr>
            </w:pPr>
            <w:r w:rsidRPr="00911D6B">
              <w:rPr>
                <w:rFonts w:ascii="Arial" w:hAnsi="Arial" w:cs="Arial"/>
                <w:lang w:val="el-GR"/>
              </w:rPr>
              <w:t>Πρόεδρος της Οργανωτικής Επιτροπής</w:t>
            </w:r>
          </w:p>
          <w:p w:rsidR="00422156" w:rsidRPr="00422156" w:rsidRDefault="00422156" w:rsidP="00911D6B">
            <w:pPr>
              <w:jc w:val="right"/>
              <w:rPr>
                <w:rFonts w:ascii="Arial" w:hAnsi="Arial" w:cs="Arial"/>
                <w:lang w:val="el-GR"/>
              </w:rPr>
            </w:pPr>
            <w:r>
              <w:rPr>
                <w:rFonts w:ascii="Arial" w:hAnsi="Arial" w:cs="Arial"/>
                <w:lang w:val="el-GR"/>
              </w:rPr>
              <w:t xml:space="preserve"> </w:t>
            </w:r>
          </w:p>
        </w:tc>
      </w:tr>
    </w:tbl>
    <w:p w:rsidR="00422156" w:rsidRDefault="00422156" w:rsidP="00911D6B">
      <w:pPr>
        <w:jc w:val="right"/>
        <w:rPr>
          <w:rFonts w:ascii="Arial" w:hAnsi="Arial" w:cs="Arial"/>
          <w:lang w:val="el-GR"/>
        </w:rPr>
      </w:pPr>
    </w:p>
    <w:p w:rsidR="00422156" w:rsidRDefault="00422156" w:rsidP="00911D6B">
      <w:pPr>
        <w:jc w:val="right"/>
        <w:rPr>
          <w:rFonts w:ascii="Arial" w:hAnsi="Arial" w:cs="Arial"/>
          <w:lang w:val="el-GR"/>
        </w:rPr>
      </w:pPr>
    </w:p>
    <w:p w:rsidR="00422156" w:rsidRDefault="00422156" w:rsidP="00911D6B">
      <w:pPr>
        <w:jc w:val="right"/>
        <w:rPr>
          <w:rFonts w:ascii="Arial" w:hAnsi="Arial" w:cs="Arial"/>
          <w:lang w:val="el-GR"/>
        </w:rPr>
      </w:pPr>
    </w:p>
    <w:p w:rsidR="00422156" w:rsidRDefault="00422156" w:rsidP="00911D6B">
      <w:pPr>
        <w:jc w:val="right"/>
        <w:rPr>
          <w:rFonts w:ascii="Arial" w:hAnsi="Arial" w:cs="Arial"/>
          <w:lang w:val="el-GR"/>
        </w:rPr>
      </w:pPr>
    </w:p>
    <w:p w:rsidR="001D523B" w:rsidRDefault="001D523B" w:rsidP="00612F51">
      <w:pPr>
        <w:pStyle w:val="4"/>
        <w:spacing w:line="320" w:lineRule="atLeast"/>
        <w:jc w:val="right"/>
        <w:rPr>
          <w:rFonts w:ascii="Arial" w:hAnsi="Arial" w:cs="Arial"/>
          <w:sz w:val="24"/>
          <w:lang w:val="el-GR"/>
        </w:rPr>
      </w:pPr>
    </w:p>
    <w:p w:rsidR="001D523B" w:rsidRDefault="001D523B" w:rsidP="000602FF">
      <w:pPr>
        <w:spacing w:line="320" w:lineRule="atLeast"/>
        <w:ind w:left="720"/>
        <w:jc w:val="both"/>
        <w:rPr>
          <w:rFonts w:ascii="Arial" w:hAnsi="Arial" w:cs="Arial"/>
          <w:lang w:val="el-GR"/>
        </w:rPr>
      </w:pPr>
    </w:p>
    <w:p w:rsidR="001D523B" w:rsidRDefault="001D523B" w:rsidP="000602FF">
      <w:pPr>
        <w:spacing w:line="320" w:lineRule="atLeast"/>
        <w:ind w:left="2160" w:firstLine="720"/>
        <w:jc w:val="both"/>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p>
    <w:p w:rsidR="001D523B" w:rsidRDefault="001D523B" w:rsidP="000602FF">
      <w:pPr>
        <w:pageBreakBefore/>
        <w:spacing w:line="320" w:lineRule="atLeast"/>
        <w:ind w:left="2160" w:firstLine="720"/>
        <w:jc w:val="both"/>
        <w:rPr>
          <w:rFonts w:ascii="Arial" w:hAnsi="Arial" w:cs="Arial"/>
          <w:lang w:val="el-GR"/>
        </w:rPr>
      </w:pPr>
    </w:p>
    <w:p w:rsidR="001D523B" w:rsidRDefault="001D523B" w:rsidP="00C40EAA">
      <w:pPr>
        <w:spacing w:line="320" w:lineRule="atLeast"/>
        <w:ind w:left="720"/>
        <w:jc w:val="both"/>
        <w:rPr>
          <w:rFonts w:ascii="Arial" w:hAnsi="Arial" w:cs="Arial"/>
          <w:lang w:val="el-GR"/>
        </w:rPr>
      </w:pPr>
      <w:r>
        <w:rPr>
          <w:rFonts w:ascii="Arial" w:hAnsi="Arial" w:cs="Arial"/>
          <w:lang w:val="el-GR"/>
        </w:rPr>
        <w:tab/>
      </w:r>
    </w:p>
    <w:tbl>
      <w:tblPr>
        <w:tblW w:w="0" w:type="auto"/>
        <w:tblInd w:w="643" w:type="dxa"/>
        <w:tblLayout w:type="fixed"/>
        <w:tblLook w:val="0000"/>
      </w:tblPr>
      <w:tblGrid>
        <w:gridCol w:w="7262"/>
      </w:tblGrid>
      <w:tr w:rsidR="001D523B" w:rsidTr="007117A0">
        <w:trPr>
          <w:trHeight w:val="359"/>
        </w:trPr>
        <w:tc>
          <w:tcPr>
            <w:tcW w:w="7262" w:type="dxa"/>
            <w:tcBorders>
              <w:top w:val="single" w:sz="4" w:space="0" w:color="000000"/>
              <w:left w:val="single" w:sz="4" w:space="0" w:color="000000"/>
              <w:bottom w:val="single" w:sz="4" w:space="0" w:color="000000"/>
              <w:right w:val="single" w:sz="4" w:space="0" w:color="000000"/>
            </w:tcBorders>
            <w:shd w:val="clear" w:color="auto" w:fill="auto"/>
          </w:tcPr>
          <w:p w:rsidR="001D523B" w:rsidRDefault="001D523B" w:rsidP="000602FF">
            <w:pPr>
              <w:snapToGrid w:val="0"/>
              <w:jc w:val="both"/>
              <w:rPr>
                <w:rFonts w:ascii="Arial" w:hAnsi="Arial" w:cs="Arial"/>
                <w:lang w:val="el-GR"/>
              </w:rPr>
            </w:pPr>
            <w:r>
              <w:rPr>
                <w:rFonts w:ascii="Arial" w:hAnsi="Arial" w:cs="Arial"/>
                <w:lang w:val="el-GR"/>
              </w:rPr>
              <w:t xml:space="preserve">ΟΡΓΑΝΩΤΙΚΗ </w:t>
            </w:r>
            <w:r w:rsidR="007117A0">
              <w:rPr>
                <w:rFonts w:ascii="Arial" w:hAnsi="Arial" w:cs="Arial"/>
                <w:lang w:val="el-GR"/>
              </w:rPr>
              <w:t xml:space="preserve">ΚΑΙ ΕΠΙΣΤΗΜΟΝΙΚΗ </w:t>
            </w:r>
            <w:r>
              <w:rPr>
                <w:rFonts w:ascii="Arial" w:hAnsi="Arial" w:cs="Arial"/>
                <w:lang w:val="el-GR"/>
              </w:rPr>
              <w:t xml:space="preserve">ΕΠΙΤΡΟΠΗ                              </w:t>
            </w:r>
          </w:p>
        </w:tc>
      </w:tr>
    </w:tbl>
    <w:p w:rsidR="001D523B" w:rsidRDefault="001D523B" w:rsidP="000602FF">
      <w:pPr>
        <w:jc w:val="both"/>
        <w:rPr>
          <w:lang w:val="el-GR"/>
        </w:rPr>
      </w:pPr>
    </w:p>
    <w:tbl>
      <w:tblPr>
        <w:tblW w:w="10065" w:type="dxa"/>
        <w:tblInd w:w="-318" w:type="dxa"/>
        <w:tblLayout w:type="fixed"/>
        <w:tblLook w:val="0000"/>
      </w:tblPr>
      <w:tblGrid>
        <w:gridCol w:w="10065"/>
      </w:tblGrid>
      <w:tr w:rsidR="001D523B" w:rsidRPr="001E7D07" w:rsidTr="00D452DB">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1D523B" w:rsidRPr="00D452DB" w:rsidRDefault="001D523B" w:rsidP="00D452DB">
            <w:pPr>
              <w:snapToGrid w:val="0"/>
              <w:spacing w:line="360" w:lineRule="auto"/>
              <w:jc w:val="both"/>
              <w:rPr>
                <w:rFonts w:ascii="Arial" w:hAnsi="Arial" w:cs="Arial"/>
                <w:sz w:val="22"/>
                <w:szCs w:val="22"/>
                <w:lang w:val="el-GR"/>
              </w:rPr>
            </w:pPr>
          </w:p>
          <w:p w:rsidR="001D523B" w:rsidRPr="00D452DB" w:rsidRDefault="00C40EAA" w:rsidP="00D452DB">
            <w:pPr>
              <w:spacing w:line="360" w:lineRule="auto"/>
              <w:rPr>
                <w:rFonts w:ascii="Arial" w:hAnsi="Arial" w:cs="Arial"/>
                <w:sz w:val="22"/>
                <w:szCs w:val="22"/>
                <w:lang w:val="el-GR"/>
              </w:rPr>
            </w:pPr>
            <w:r w:rsidRPr="00D452DB">
              <w:rPr>
                <w:rFonts w:ascii="Arial" w:hAnsi="Arial" w:cs="Arial"/>
                <w:b/>
                <w:sz w:val="22"/>
                <w:szCs w:val="22"/>
                <w:u w:val="single"/>
                <w:lang w:val="el-GR"/>
              </w:rPr>
              <w:t>Πρόεδρος</w:t>
            </w:r>
            <w:r w:rsidR="00E715E2" w:rsidRPr="00D452DB">
              <w:rPr>
                <w:rFonts w:ascii="Arial" w:hAnsi="Arial" w:cs="Arial"/>
                <w:sz w:val="22"/>
                <w:szCs w:val="22"/>
                <w:lang w:val="el-GR"/>
              </w:rPr>
              <w:t xml:space="preserve">: </w:t>
            </w:r>
            <w:r w:rsidRPr="00D452DB">
              <w:rPr>
                <w:rFonts w:ascii="Arial" w:hAnsi="Arial" w:cs="Arial"/>
                <w:sz w:val="22"/>
                <w:szCs w:val="22"/>
                <w:lang w:val="el-GR"/>
              </w:rPr>
              <w:t>Νικόλαος Μακρής</w:t>
            </w:r>
            <w:r w:rsidR="00E715E2" w:rsidRPr="00D452DB">
              <w:rPr>
                <w:rFonts w:ascii="Arial" w:hAnsi="Arial" w:cs="Arial"/>
                <w:sz w:val="22"/>
                <w:szCs w:val="22"/>
                <w:lang w:val="el-GR"/>
              </w:rPr>
              <w:t xml:space="preserve">, </w:t>
            </w:r>
            <w:r w:rsidRPr="00D452DB">
              <w:rPr>
                <w:rFonts w:ascii="Arial" w:hAnsi="Arial" w:cs="Arial"/>
                <w:i/>
                <w:sz w:val="22"/>
                <w:szCs w:val="22"/>
                <w:lang w:val="el-GR"/>
              </w:rPr>
              <w:t>Νευρολόγος, Διευθυντής Γ.Ν.Π “ο ΑΓΙΟΣ ΑΝΔΡΕΑΣ”</w:t>
            </w:r>
          </w:p>
          <w:p w:rsidR="00DC0CBD" w:rsidRPr="00D452DB" w:rsidRDefault="00C40EAA" w:rsidP="00DC0CBD">
            <w:pPr>
              <w:spacing w:line="360" w:lineRule="auto"/>
              <w:ind w:left="-392" w:firstLine="392"/>
              <w:rPr>
                <w:rFonts w:ascii="Arial" w:hAnsi="Arial" w:cs="Arial"/>
                <w:sz w:val="22"/>
                <w:szCs w:val="22"/>
                <w:lang w:val="el-GR"/>
              </w:rPr>
            </w:pPr>
            <w:r w:rsidRPr="00D452DB">
              <w:rPr>
                <w:rFonts w:ascii="Arial" w:hAnsi="Arial" w:cs="Arial"/>
                <w:b/>
                <w:sz w:val="22"/>
                <w:szCs w:val="22"/>
                <w:u w:val="single"/>
                <w:lang w:val="el-GR"/>
              </w:rPr>
              <w:t>Αντιπρόεδρος</w:t>
            </w:r>
            <w:r w:rsidR="00E715E2" w:rsidRPr="00D452DB">
              <w:rPr>
                <w:rFonts w:ascii="Arial" w:hAnsi="Arial" w:cs="Arial"/>
                <w:sz w:val="22"/>
                <w:szCs w:val="22"/>
                <w:lang w:val="el-GR"/>
              </w:rPr>
              <w:t xml:space="preserve">: </w:t>
            </w:r>
            <w:r w:rsidR="00DC0CBD" w:rsidRPr="00D452DB">
              <w:rPr>
                <w:rFonts w:ascii="Arial" w:hAnsi="Arial" w:cs="Arial"/>
                <w:sz w:val="22"/>
                <w:szCs w:val="22"/>
                <w:lang w:val="el-GR"/>
              </w:rPr>
              <w:t xml:space="preserve">Ανδρέας Αργυρίου, </w:t>
            </w:r>
            <w:r w:rsidR="00DC0CBD" w:rsidRPr="00D452DB">
              <w:rPr>
                <w:rFonts w:ascii="Arial" w:hAnsi="Arial" w:cs="Arial"/>
                <w:i/>
                <w:sz w:val="22"/>
                <w:szCs w:val="22"/>
                <w:lang w:val="el-GR"/>
              </w:rPr>
              <w:t>Νευρολόγος, Επιμελητής Γ.Ν.Π “ο ΑΓΙΟΣ ΑΝΔΡΕΑΣ”</w:t>
            </w:r>
            <w:r w:rsidR="00DC0CBD" w:rsidRPr="00D452DB">
              <w:rPr>
                <w:rFonts w:ascii="Arial" w:hAnsi="Arial" w:cs="Arial"/>
                <w:sz w:val="22"/>
                <w:szCs w:val="22"/>
                <w:lang w:val="el-GR"/>
              </w:rPr>
              <w:t xml:space="preserve"> </w:t>
            </w:r>
          </w:p>
          <w:p w:rsidR="00D452DB" w:rsidRDefault="001D523B" w:rsidP="00D452DB">
            <w:pPr>
              <w:spacing w:line="360" w:lineRule="auto"/>
              <w:rPr>
                <w:rFonts w:ascii="Arial" w:hAnsi="Arial" w:cs="Arial"/>
                <w:sz w:val="22"/>
                <w:szCs w:val="22"/>
                <w:lang w:val="el-GR"/>
              </w:rPr>
            </w:pPr>
            <w:r w:rsidRPr="00D452DB">
              <w:rPr>
                <w:rFonts w:ascii="Arial" w:hAnsi="Arial" w:cs="Arial"/>
                <w:b/>
                <w:sz w:val="22"/>
                <w:szCs w:val="22"/>
                <w:u w:val="single"/>
                <w:lang w:val="el-GR"/>
              </w:rPr>
              <w:t>Μέλη</w:t>
            </w:r>
            <w:r w:rsidR="00E715E2" w:rsidRPr="00D452DB">
              <w:rPr>
                <w:rFonts w:ascii="Arial" w:hAnsi="Arial" w:cs="Arial"/>
                <w:sz w:val="22"/>
                <w:szCs w:val="22"/>
                <w:lang w:val="el-GR"/>
              </w:rPr>
              <w:t xml:space="preserve">: </w:t>
            </w:r>
          </w:p>
          <w:p w:rsidR="008D7DD9" w:rsidRPr="00D452DB" w:rsidRDefault="008D7DD9" w:rsidP="008D7DD9">
            <w:pPr>
              <w:pStyle w:val="af"/>
              <w:numPr>
                <w:ilvl w:val="0"/>
                <w:numId w:val="10"/>
              </w:numPr>
              <w:spacing w:line="360" w:lineRule="auto"/>
              <w:rPr>
                <w:rFonts w:ascii="Arial" w:hAnsi="Arial" w:cs="Arial"/>
                <w:sz w:val="22"/>
                <w:szCs w:val="22"/>
                <w:lang w:val="el-GR"/>
              </w:rPr>
            </w:pPr>
            <w:r w:rsidRPr="00D452DB">
              <w:rPr>
                <w:rFonts w:ascii="Arial" w:hAnsi="Arial" w:cs="Arial"/>
                <w:sz w:val="22"/>
                <w:szCs w:val="22"/>
                <w:lang w:val="el-GR"/>
              </w:rPr>
              <w:t xml:space="preserve">Παναγιώτης Καρανάσιος, </w:t>
            </w:r>
            <w:r w:rsidRPr="00D452DB">
              <w:rPr>
                <w:rFonts w:ascii="Arial" w:hAnsi="Arial" w:cs="Arial"/>
                <w:i/>
                <w:sz w:val="22"/>
                <w:szCs w:val="22"/>
                <w:lang w:val="el-GR"/>
              </w:rPr>
              <w:t>Νευρολόγος, Επιμελητής Γ.Ν.Π “ο ΑΓΙΟΣ ΑΝΔΡΕΑΣ”</w:t>
            </w:r>
          </w:p>
          <w:p w:rsidR="008D7DD9" w:rsidRPr="00EF4A26" w:rsidRDefault="00AD389F" w:rsidP="008D7DD9">
            <w:pPr>
              <w:pStyle w:val="af"/>
              <w:numPr>
                <w:ilvl w:val="0"/>
                <w:numId w:val="10"/>
              </w:numPr>
              <w:spacing w:line="360" w:lineRule="auto"/>
              <w:rPr>
                <w:rFonts w:ascii="Arial" w:hAnsi="Arial" w:cs="Arial"/>
                <w:sz w:val="22"/>
                <w:szCs w:val="22"/>
                <w:lang w:val="el-GR"/>
              </w:rPr>
            </w:pPr>
            <w:r>
              <w:rPr>
                <w:rFonts w:ascii="Arial" w:hAnsi="Arial" w:cs="Arial"/>
                <w:sz w:val="22"/>
                <w:szCs w:val="22"/>
                <w:lang w:val="el-GR"/>
              </w:rPr>
              <w:t>Βασιλική Ζησιμοπούλου</w:t>
            </w:r>
            <w:r w:rsidR="008D7DD9" w:rsidRPr="00EF4A26">
              <w:rPr>
                <w:rFonts w:ascii="Arial" w:hAnsi="Arial" w:cs="Arial"/>
                <w:sz w:val="22"/>
                <w:szCs w:val="22"/>
                <w:lang w:val="el-GR"/>
              </w:rPr>
              <w:t xml:space="preserve">, </w:t>
            </w:r>
            <w:r w:rsidR="008D7DD9">
              <w:rPr>
                <w:rFonts w:ascii="Arial" w:hAnsi="Arial" w:cs="Arial"/>
                <w:i/>
                <w:sz w:val="22"/>
                <w:szCs w:val="22"/>
                <w:lang w:val="el-GR"/>
              </w:rPr>
              <w:t xml:space="preserve">Νευρολόγος, </w:t>
            </w:r>
            <w:r>
              <w:rPr>
                <w:rFonts w:ascii="Arial" w:hAnsi="Arial" w:cs="Arial"/>
                <w:i/>
                <w:sz w:val="22"/>
                <w:szCs w:val="22"/>
                <w:lang w:val="el-GR"/>
              </w:rPr>
              <w:t>Επιμελήτρια</w:t>
            </w:r>
            <w:r w:rsidR="008D7DD9">
              <w:rPr>
                <w:rFonts w:ascii="Arial" w:hAnsi="Arial" w:cs="Arial"/>
                <w:i/>
                <w:sz w:val="22"/>
                <w:szCs w:val="22"/>
                <w:lang w:val="el-GR"/>
              </w:rPr>
              <w:t xml:space="preserve"> Νευρολογικής Κλινικής 251 </w:t>
            </w:r>
            <w:r w:rsidR="001C1A8A">
              <w:rPr>
                <w:rFonts w:ascii="Arial" w:hAnsi="Arial" w:cs="Arial"/>
                <w:i/>
                <w:sz w:val="22"/>
                <w:szCs w:val="22"/>
                <w:lang w:val="el-GR"/>
              </w:rPr>
              <w:t>ΓΝΑ</w:t>
            </w:r>
          </w:p>
          <w:p w:rsidR="00BE2E64" w:rsidRPr="00CC2574" w:rsidRDefault="00BE2E64" w:rsidP="00BE2E64">
            <w:pPr>
              <w:pStyle w:val="af"/>
              <w:numPr>
                <w:ilvl w:val="0"/>
                <w:numId w:val="10"/>
              </w:numPr>
              <w:spacing w:line="360" w:lineRule="auto"/>
              <w:rPr>
                <w:rFonts w:ascii="Arial" w:hAnsi="Arial" w:cs="Arial"/>
                <w:i/>
                <w:sz w:val="22"/>
                <w:szCs w:val="22"/>
                <w:lang w:val="el-GR"/>
              </w:rPr>
            </w:pPr>
            <w:r w:rsidRPr="00D452DB">
              <w:rPr>
                <w:rFonts w:ascii="Arial" w:hAnsi="Arial" w:cs="Arial"/>
                <w:sz w:val="22"/>
                <w:szCs w:val="22"/>
                <w:lang w:val="el-GR"/>
              </w:rPr>
              <w:t xml:space="preserve">Δημήτριος Λιάνας, </w:t>
            </w:r>
            <w:r w:rsidRPr="00D452DB">
              <w:rPr>
                <w:rFonts w:ascii="Arial" w:hAnsi="Arial" w:cs="Arial"/>
                <w:i/>
                <w:sz w:val="22"/>
                <w:szCs w:val="22"/>
                <w:lang w:val="el-GR"/>
              </w:rPr>
              <w:t xml:space="preserve">Γενικός Ιατρός, </w:t>
            </w:r>
            <w:r w:rsidR="00CC2574" w:rsidRPr="00CC2574">
              <w:rPr>
                <w:rFonts w:ascii="Arial" w:hAnsi="Arial" w:cs="Arial"/>
                <w:i/>
                <w:sz w:val="22"/>
                <w:szCs w:val="22"/>
                <w:lang w:val="el-GR"/>
              </w:rPr>
              <w:t xml:space="preserve">Επιμελητής, </w:t>
            </w:r>
            <w:r w:rsidR="00CC2574" w:rsidRPr="00CC2574">
              <w:rPr>
                <w:rFonts w:ascii="Arial" w:hAnsi="Arial" w:cs="Arial"/>
                <w:i/>
                <w:color w:val="000000"/>
                <w:sz w:val="22"/>
                <w:szCs w:val="22"/>
                <w:lang w:val="el-GR" w:eastAsia="el-GR"/>
              </w:rPr>
              <w:t>Αναπληρωτής Συντονιστής Εκπαίδευσης Ειδικευομένων Γενικής Ιατρικής</w:t>
            </w:r>
            <w:r w:rsidR="00CC2574" w:rsidRPr="00CC2574">
              <w:rPr>
                <w:rFonts w:ascii="Arial" w:hAnsi="Arial" w:cs="Arial"/>
                <w:i/>
                <w:sz w:val="22"/>
                <w:szCs w:val="22"/>
                <w:lang w:val="el-GR"/>
              </w:rPr>
              <w:t xml:space="preserve"> </w:t>
            </w:r>
            <w:r w:rsidR="00CC2574" w:rsidRPr="00CC2574">
              <w:rPr>
                <w:rFonts w:ascii="Arial" w:hAnsi="Arial" w:cs="Arial"/>
                <w:i/>
                <w:color w:val="000000"/>
                <w:sz w:val="22"/>
                <w:szCs w:val="22"/>
                <w:lang w:val="el-GR" w:eastAsia="el-GR"/>
              </w:rPr>
              <w:t>Γενικό Νοσοκομείο Πατρών</w:t>
            </w:r>
            <w:r w:rsidR="00CC2574" w:rsidRPr="00CC2574">
              <w:rPr>
                <w:rFonts w:ascii="Arial" w:hAnsi="Arial" w:cs="Arial"/>
                <w:i/>
                <w:sz w:val="22"/>
                <w:szCs w:val="22"/>
                <w:lang w:val="el-GR"/>
              </w:rPr>
              <w:t xml:space="preserve">, </w:t>
            </w:r>
            <w:r w:rsidR="00CC2574" w:rsidRPr="00CC2574">
              <w:rPr>
                <w:rFonts w:ascii="Arial" w:hAnsi="Arial" w:cs="Arial"/>
                <w:i/>
                <w:color w:val="000000"/>
                <w:sz w:val="22"/>
                <w:szCs w:val="22"/>
                <w:lang w:val="el-GR" w:eastAsia="el-GR"/>
              </w:rPr>
              <w:t>Πρόεδρος Επιτροπής Δημόσιας Υγείας ΙΔΥΚΠΟ</w:t>
            </w:r>
            <w:r w:rsidR="00CC2574" w:rsidRPr="00CC2574">
              <w:rPr>
                <w:rFonts w:ascii="Arial" w:hAnsi="Arial" w:cs="Arial"/>
                <w:i/>
                <w:sz w:val="22"/>
                <w:szCs w:val="22"/>
                <w:lang w:val="el-GR"/>
              </w:rPr>
              <w:t xml:space="preserve">, </w:t>
            </w:r>
            <w:r w:rsidR="00CC2574" w:rsidRPr="00CC2574">
              <w:rPr>
                <w:rFonts w:ascii="Arial" w:hAnsi="Arial" w:cs="Arial"/>
                <w:i/>
                <w:color w:val="000000"/>
                <w:sz w:val="22"/>
                <w:szCs w:val="22"/>
                <w:lang w:val="el-GR" w:eastAsia="el-GR"/>
              </w:rPr>
              <w:t>Μέλος ΔΣ ΙΕΔΕΠ</w:t>
            </w:r>
          </w:p>
          <w:p w:rsidR="00262CE0" w:rsidRDefault="00BE2E64" w:rsidP="00262CE0">
            <w:pPr>
              <w:pStyle w:val="af"/>
              <w:numPr>
                <w:ilvl w:val="0"/>
                <w:numId w:val="10"/>
              </w:numPr>
              <w:spacing w:line="360" w:lineRule="auto"/>
              <w:rPr>
                <w:rFonts w:ascii="Arial" w:hAnsi="Arial" w:cs="Arial"/>
                <w:i/>
                <w:sz w:val="22"/>
                <w:szCs w:val="22"/>
                <w:lang w:val="el-GR"/>
              </w:rPr>
            </w:pPr>
            <w:r w:rsidRPr="00D452DB">
              <w:rPr>
                <w:rFonts w:ascii="Arial" w:hAnsi="Arial" w:cs="Arial"/>
                <w:sz w:val="22"/>
                <w:szCs w:val="22"/>
                <w:lang w:val="el-GR"/>
              </w:rPr>
              <w:t xml:space="preserve">Αλεξάνδρα Μακρίδου, </w:t>
            </w:r>
            <w:r w:rsidRPr="00D452DB">
              <w:rPr>
                <w:rFonts w:ascii="Arial" w:hAnsi="Arial" w:cs="Arial"/>
                <w:i/>
                <w:sz w:val="22"/>
                <w:szCs w:val="22"/>
                <w:lang w:val="el-GR"/>
              </w:rPr>
              <w:t>Νευρολόγος, Διευθύντρια  Γ.Ν.Π “ο ΑΓΙΟΣ ΑΝΔΡΕΑΣ”</w:t>
            </w:r>
          </w:p>
          <w:p w:rsidR="00BE2E64" w:rsidRPr="00262CE0" w:rsidRDefault="00BE2E64" w:rsidP="00262CE0">
            <w:pPr>
              <w:pStyle w:val="af"/>
              <w:numPr>
                <w:ilvl w:val="0"/>
                <w:numId w:val="10"/>
              </w:numPr>
              <w:spacing w:line="360" w:lineRule="auto"/>
              <w:rPr>
                <w:rFonts w:ascii="Arial" w:hAnsi="Arial" w:cs="Arial"/>
                <w:i/>
                <w:sz w:val="22"/>
                <w:szCs w:val="22"/>
                <w:lang w:val="el-GR"/>
              </w:rPr>
            </w:pPr>
            <w:r w:rsidRPr="00262CE0">
              <w:rPr>
                <w:rFonts w:ascii="Arial" w:hAnsi="Arial" w:cs="Arial"/>
                <w:sz w:val="22"/>
                <w:szCs w:val="22"/>
                <w:lang w:val="el-GR"/>
              </w:rPr>
              <w:t xml:space="preserve">Γεώργιος </w:t>
            </w:r>
            <w:proofErr w:type="spellStart"/>
            <w:r w:rsidRPr="00262CE0">
              <w:rPr>
                <w:rFonts w:ascii="Arial" w:hAnsi="Arial" w:cs="Arial"/>
                <w:sz w:val="22"/>
                <w:szCs w:val="22"/>
                <w:lang w:val="el-GR"/>
              </w:rPr>
              <w:t>Μαντζουράνης</w:t>
            </w:r>
            <w:proofErr w:type="spellEnd"/>
            <w:r w:rsidRPr="00262CE0">
              <w:rPr>
                <w:rFonts w:ascii="Arial" w:hAnsi="Arial" w:cs="Arial"/>
                <w:sz w:val="22"/>
                <w:szCs w:val="22"/>
                <w:lang w:val="el-GR"/>
              </w:rPr>
              <w:t xml:space="preserve">, </w:t>
            </w:r>
            <w:r w:rsidRPr="00262CE0">
              <w:rPr>
                <w:rFonts w:ascii="Arial" w:hAnsi="Arial" w:cs="Arial"/>
                <w:i/>
                <w:sz w:val="22"/>
                <w:szCs w:val="22"/>
                <w:lang w:val="el-GR"/>
              </w:rPr>
              <w:t xml:space="preserve">Γενικός Ιατρός, </w:t>
            </w:r>
            <w:r w:rsidR="00262CE0" w:rsidRPr="00262CE0">
              <w:rPr>
                <w:rFonts w:ascii="Arial" w:hAnsi="Arial" w:cs="Arial"/>
                <w:i/>
                <w:sz w:val="22"/>
                <w:szCs w:val="22"/>
                <w:lang w:val="el-GR" w:eastAsia="el-GR"/>
              </w:rPr>
              <w:t>Διευθυντής ΠΕΔΥ Γενικής Ιατρικής. Επιστημονικός Υπεύθυνος Δημοτικών Ιατρείων Δήμου</w:t>
            </w:r>
            <w:r w:rsidR="00262CE0">
              <w:rPr>
                <w:rFonts w:ascii="Arial" w:hAnsi="Arial" w:cs="Arial"/>
                <w:i/>
                <w:sz w:val="22"/>
                <w:szCs w:val="22"/>
                <w:lang w:val="el-GR" w:eastAsia="el-GR"/>
              </w:rPr>
              <w:t xml:space="preserve"> </w:t>
            </w:r>
            <w:proofErr w:type="spellStart"/>
            <w:r w:rsidR="00262CE0">
              <w:rPr>
                <w:rFonts w:ascii="Arial" w:hAnsi="Arial" w:cs="Arial"/>
                <w:i/>
                <w:sz w:val="22"/>
                <w:szCs w:val="22"/>
                <w:lang w:val="el-GR" w:eastAsia="el-GR"/>
              </w:rPr>
              <w:t>Πατρέ</w:t>
            </w:r>
            <w:r w:rsidR="00262CE0" w:rsidRPr="00262CE0">
              <w:rPr>
                <w:rFonts w:ascii="Arial" w:hAnsi="Arial" w:cs="Arial"/>
                <w:i/>
                <w:sz w:val="22"/>
                <w:szCs w:val="22"/>
                <w:lang w:val="el-GR" w:eastAsia="el-GR"/>
              </w:rPr>
              <w:t>ων</w:t>
            </w:r>
            <w:proofErr w:type="spellEnd"/>
          </w:p>
          <w:p w:rsidR="00BE2E64" w:rsidRPr="00D452DB" w:rsidRDefault="00BE2E64" w:rsidP="00BE2E64">
            <w:pPr>
              <w:pStyle w:val="af"/>
              <w:numPr>
                <w:ilvl w:val="0"/>
                <w:numId w:val="10"/>
              </w:numPr>
              <w:spacing w:line="360" w:lineRule="auto"/>
              <w:rPr>
                <w:rFonts w:ascii="Arial" w:hAnsi="Arial" w:cs="Arial"/>
                <w:i/>
                <w:sz w:val="22"/>
                <w:szCs w:val="22"/>
                <w:lang w:val="el-GR"/>
              </w:rPr>
            </w:pPr>
            <w:r w:rsidRPr="00D452DB">
              <w:rPr>
                <w:rFonts w:ascii="Arial" w:hAnsi="Arial" w:cs="Arial"/>
                <w:sz w:val="22"/>
                <w:szCs w:val="22"/>
                <w:lang w:val="el-GR"/>
              </w:rPr>
              <w:t xml:space="preserve">Ιωάννης </w:t>
            </w:r>
            <w:proofErr w:type="spellStart"/>
            <w:r w:rsidRPr="00D452DB">
              <w:rPr>
                <w:rFonts w:ascii="Arial" w:hAnsi="Arial" w:cs="Arial"/>
                <w:sz w:val="22"/>
                <w:szCs w:val="22"/>
                <w:lang w:val="el-GR"/>
              </w:rPr>
              <w:t>Μεταλληνός</w:t>
            </w:r>
            <w:proofErr w:type="spellEnd"/>
            <w:r w:rsidRPr="00D452DB">
              <w:rPr>
                <w:rFonts w:ascii="Arial" w:hAnsi="Arial" w:cs="Arial"/>
                <w:sz w:val="22"/>
                <w:szCs w:val="22"/>
                <w:lang w:val="el-GR"/>
              </w:rPr>
              <w:t xml:space="preserve">, Νευρολόγος, Θεραπευτήριο Ολύμπιο Ιωάννα   </w:t>
            </w:r>
          </w:p>
          <w:p w:rsidR="00BE2E64" w:rsidRPr="00EF4A26" w:rsidRDefault="00BE2E64" w:rsidP="00BE2E64">
            <w:pPr>
              <w:pStyle w:val="af"/>
              <w:numPr>
                <w:ilvl w:val="0"/>
                <w:numId w:val="10"/>
              </w:numPr>
              <w:spacing w:line="360" w:lineRule="auto"/>
              <w:rPr>
                <w:rFonts w:ascii="Arial" w:hAnsi="Arial" w:cs="Arial"/>
                <w:sz w:val="22"/>
                <w:szCs w:val="22"/>
                <w:lang w:val="el-GR"/>
              </w:rPr>
            </w:pPr>
            <w:r>
              <w:rPr>
                <w:rFonts w:ascii="Arial" w:hAnsi="Arial" w:cs="Arial"/>
                <w:sz w:val="22"/>
                <w:szCs w:val="22"/>
                <w:lang w:val="el-GR"/>
              </w:rPr>
              <w:t>Διονύσιος Πανδής</w:t>
            </w:r>
            <w:r w:rsidRPr="00D452DB">
              <w:rPr>
                <w:rFonts w:ascii="Arial" w:hAnsi="Arial" w:cs="Arial"/>
                <w:sz w:val="22"/>
                <w:szCs w:val="22"/>
                <w:lang w:val="el-GR"/>
              </w:rPr>
              <w:t xml:space="preserve">, </w:t>
            </w:r>
            <w:r>
              <w:rPr>
                <w:rFonts w:ascii="Arial" w:hAnsi="Arial" w:cs="Arial"/>
                <w:i/>
                <w:sz w:val="22"/>
                <w:szCs w:val="22"/>
                <w:lang w:val="el-GR"/>
              </w:rPr>
              <w:t>Νευρολόγος</w:t>
            </w:r>
            <w:r w:rsidRPr="00B7317E">
              <w:rPr>
                <w:rFonts w:ascii="Arial" w:hAnsi="Arial" w:cs="Arial"/>
                <w:i/>
                <w:sz w:val="22"/>
                <w:szCs w:val="22"/>
                <w:lang w:val="el-GR"/>
              </w:rPr>
              <w:t xml:space="preserve">, Μέλος ΔΣ  της Ελληνικής Εταιρίας    </w:t>
            </w:r>
            <w:proofErr w:type="spellStart"/>
            <w:r w:rsidRPr="00B7317E">
              <w:rPr>
                <w:rFonts w:ascii="Arial" w:hAnsi="Arial" w:cs="Arial"/>
                <w:i/>
                <w:sz w:val="22"/>
                <w:szCs w:val="22"/>
                <w:lang w:val="el-GR"/>
              </w:rPr>
              <w:t>Ηλεκτροεγκεφαλογραφίας</w:t>
            </w:r>
            <w:proofErr w:type="spellEnd"/>
            <w:r w:rsidRPr="00B7317E">
              <w:rPr>
                <w:rFonts w:ascii="Arial" w:hAnsi="Arial" w:cs="Arial"/>
                <w:i/>
                <w:sz w:val="22"/>
                <w:szCs w:val="22"/>
                <w:lang w:val="el-GR"/>
              </w:rPr>
              <w:t xml:space="preserve"> και Κλινικής </w:t>
            </w:r>
            <w:proofErr w:type="spellStart"/>
            <w:r w:rsidRPr="00B7317E">
              <w:rPr>
                <w:rFonts w:ascii="Arial" w:hAnsi="Arial" w:cs="Arial"/>
                <w:i/>
                <w:sz w:val="22"/>
                <w:szCs w:val="22"/>
                <w:lang w:val="el-GR"/>
              </w:rPr>
              <w:t>Νευροφυσιολογίας</w:t>
            </w:r>
            <w:proofErr w:type="spellEnd"/>
          </w:p>
          <w:p w:rsidR="00BE2E64" w:rsidRDefault="00BE2E64" w:rsidP="00BE2E64">
            <w:pPr>
              <w:pStyle w:val="af"/>
              <w:numPr>
                <w:ilvl w:val="0"/>
                <w:numId w:val="10"/>
              </w:numPr>
              <w:spacing w:line="360" w:lineRule="auto"/>
              <w:rPr>
                <w:rFonts w:ascii="Arial" w:hAnsi="Arial" w:cs="Arial"/>
                <w:sz w:val="22"/>
                <w:szCs w:val="22"/>
                <w:lang w:val="el-GR"/>
              </w:rPr>
            </w:pPr>
            <w:r>
              <w:rPr>
                <w:rFonts w:ascii="Arial" w:hAnsi="Arial" w:cs="Arial"/>
                <w:sz w:val="22"/>
                <w:szCs w:val="22"/>
                <w:lang w:val="el-GR"/>
              </w:rPr>
              <w:t xml:space="preserve">Παναγιώτης </w:t>
            </w:r>
            <w:proofErr w:type="spellStart"/>
            <w:r>
              <w:rPr>
                <w:rFonts w:ascii="Arial" w:hAnsi="Arial" w:cs="Arial"/>
                <w:sz w:val="22"/>
                <w:szCs w:val="22"/>
                <w:lang w:val="el-GR"/>
              </w:rPr>
              <w:t>Παπακωνσταντινόπουλος</w:t>
            </w:r>
            <w:proofErr w:type="spellEnd"/>
            <w:r>
              <w:rPr>
                <w:rFonts w:ascii="Arial" w:hAnsi="Arial" w:cs="Arial"/>
                <w:sz w:val="22"/>
                <w:szCs w:val="22"/>
                <w:lang w:val="el-GR"/>
              </w:rPr>
              <w:t xml:space="preserve">, </w:t>
            </w:r>
            <w:r w:rsidRPr="00B7317E">
              <w:rPr>
                <w:rFonts w:ascii="Arial" w:hAnsi="Arial" w:cs="Arial"/>
                <w:i/>
                <w:sz w:val="22"/>
                <w:szCs w:val="22"/>
                <w:lang w:val="el-GR"/>
              </w:rPr>
              <w:t>Νευρολόγος, Αίγιο</w:t>
            </w:r>
          </w:p>
          <w:p w:rsidR="000516CC" w:rsidRDefault="000516CC" w:rsidP="000516CC">
            <w:pPr>
              <w:pStyle w:val="af"/>
              <w:numPr>
                <w:ilvl w:val="0"/>
                <w:numId w:val="10"/>
              </w:numPr>
              <w:spacing w:line="360" w:lineRule="auto"/>
              <w:rPr>
                <w:rFonts w:ascii="Arial" w:hAnsi="Arial" w:cs="Arial"/>
                <w:i/>
                <w:sz w:val="22"/>
                <w:szCs w:val="22"/>
                <w:lang w:val="el-GR"/>
              </w:rPr>
            </w:pPr>
            <w:r w:rsidRPr="00487343">
              <w:rPr>
                <w:rFonts w:ascii="Arial" w:hAnsi="Arial" w:cs="Arial"/>
                <w:sz w:val="22"/>
                <w:szCs w:val="22"/>
                <w:lang w:val="el-GR"/>
              </w:rPr>
              <w:t>Γεώργιος Σούφρας</w:t>
            </w:r>
            <w:r w:rsidRPr="00D452DB">
              <w:rPr>
                <w:rFonts w:ascii="Arial" w:hAnsi="Arial" w:cs="Arial"/>
                <w:i/>
                <w:sz w:val="22"/>
                <w:szCs w:val="22"/>
                <w:lang w:val="el-GR"/>
              </w:rPr>
              <w:t>, Καρδιολόγος, Διευθυντής ΤΕΠ Γ.Ν.Π “ο ΑΓΙΟΣ ΑΝΔΡΕΑΣ”</w:t>
            </w:r>
          </w:p>
          <w:p w:rsidR="009A3717" w:rsidRPr="00D452DB" w:rsidRDefault="009A3717" w:rsidP="009A3717">
            <w:pPr>
              <w:pStyle w:val="af"/>
              <w:numPr>
                <w:ilvl w:val="0"/>
                <w:numId w:val="10"/>
              </w:numPr>
              <w:spacing w:line="360" w:lineRule="auto"/>
              <w:rPr>
                <w:rFonts w:ascii="Arial" w:hAnsi="Arial" w:cs="Arial"/>
                <w:sz w:val="22"/>
                <w:szCs w:val="22"/>
                <w:lang w:val="el-GR"/>
              </w:rPr>
            </w:pPr>
            <w:r>
              <w:rPr>
                <w:rFonts w:ascii="Arial" w:hAnsi="Arial" w:cs="Arial"/>
                <w:sz w:val="22"/>
                <w:szCs w:val="22"/>
                <w:lang w:val="el-GR"/>
              </w:rPr>
              <w:t>Κ</w:t>
            </w:r>
            <w:r w:rsidRPr="00D452DB">
              <w:rPr>
                <w:rFonts w:ascii="Arial" w:hAnsi="Arial" w:cs="Arial"/>
                <w:sz w:val="22"/>
                <w:szCs w:val="22"/>
                <w:lang w:val="el-GR"/>
              </w:rPr>
              <w:t xml:space="preserve">ωνσταντίνα </w:t>
            </w:r>
            <w:proofErr w:type="spellStart"/>
            <w:r w:rsidRPr="00D452DB">
              <w:rPr>
                <w:rFonts w:ascii="Arial" w:hAnsi="Arial" w:cs="Arial"/>
                <w:sz w:val="22"/>
                <w:szCs w:val="22"/>
                <w:lang w:val="el-GR"/>
              </w:rPr>
              <w:t>Φλαμπουριάρη</w:t>
            </w:r>
            <w:proofErr w:type="spellEnd"/>
            <w:r w:rsidRPr="00D452DB">
              <w:rPr>
                <w:rFonts w:ascii="Arial" w:hAnsi="Arial" w:cs="Arial"/>
                <w:sz w:val="22"/>
                <w:szCs w:val="22"/>
                <w:lang w:val="el-GR"/>
              </w:rPr>
              <w:t xml:space="preserve">, Νευρολόγος, Επιμελήτρια, ΓΝ </w:t>
            </w:r>
            <w:proofErr w:type="spellStart"/>
            <w:r w:rsidRPr="00D452DB">
              <w:rPr>
                <w:rFonts w:ascii="Arial" w:hAnsi="Arial" w:cs="Arial"/>
                <w:sz w:val="22"/>
                <w:szCs w:val="22"/>
                <w:lang w:val="el-GR"/>
              </w:rPr>
              <w:t>Σισμανόγλειο</w:t>
            </w:r>
            <w:proofErr w:type="spellEnd"/>
          </w:p>
          <w:p w:rsidR="000516CC" w:rsidRDefault="000516CC" w:rsidP="000516CC">
            <w:pPr>
              <w:pStyle w:val="af"/>
              <w:numPr>
                <w:ilvl w:val="0"/>
                <w:numId w:val="10"/>
              </w:numPr>
              <w:spacing w:line="360" w:lineRule="auto"/>
              <w:rPr>
                <w:rFonts w:ascii="Arial" w:hAnsi="Arial" w:cs="Arial"/>
                <w:i/>
                <w:sz w:val="22"/>
                <w:szCs w:val="22"/>
                <w:lang w:val="el-GR"/>
              </w:rPr>
            </w:pPr>
            <w:r w:rsidRPr="00B7317E">
              <w:rPr>
                <w:rFonts w:ascii="Arial" w:hAnsi="Arial" w:cs="Arial"/>
                <w:sz w:val="22"/>
                <w:szCs w:val="22"/>
                <w:lang w:val="el-GR"/>
              </w:rPr>
              <w:t>Κωνσταντίνος Χρυσανθόπουλος</w:t>
            </w:r>
            <w:r w:rsidRPr="00D452DB">
              <w:rPr>
                <w:rFonts w:ascii="Arial" w:hAnsi="Arial" w:cs="Arial"/>
                <w:i/>
                <w:sz w:val="22"/>
                <w:szCs w:val="22"/>
                <w:lang w:val="el-GR"/>
              </w:rPr>
              <w:t xml:space="preserve">, </w:t>
            </w:r>
            <w:proofErr w:type="spellStart"/>
            <w:r w:rsidRPr="00D452DB">
              <w:rPr>
                <w:rFonts w:ascii="Arial" w:hAnsi="Arial" w:cs="Arial"/>
                <w:i/>
                <w:sz w:val="22"/>
                <w:szCs w:val="22"/>
                <w:lang w:val="el-GR"/>
              </w:rPr>
              <w:t>Ομ</w:t>
            </w:r>
            <w:proofErr w:type="spellEnd"/>
            <w:r w:rsidRPr="00D452DB">
              <w:rPr>
                <w:rFonts w:ascii="Arial" w:hAnsi="Arial" w:cs="Arial"/>
                <w:i/>
                <w:sz w:val="22"/>
                <w:szCs w:val="22"/>
                <w:lang w:val="el-GR"/>
              </w:rPr>
              <w:t>. Καθηγητής Παθολογίας Πανεπιστημίου Πατρών</w:t>
            </w:r>
          </w:p>
          <w:p w:rsidR="00AD389F" w:rsidRDefault="00AD389F" w:rsidP="000516CC">
            <w:pPr>
              <w:pStyle w:val="af"/>
              <w:numPr>
                <w:ilvl w:val="0"/>
                <w:numId w:val="10"/>
              </w:numPr>
              <w:spacing w:line="360" w:lineRule="auto"/>
              <w:rPr>
                <w:rFonts w:ascii="Arial" w:hAnsi="Arial" w:cs="Arial"/>
                <w:i/>
                <w:sz w:val="22"/>
                <w:szCs w:val="22"/>
                <w:lang w:val="el-GR"/>
              </w:rPr>
            </w:pPr>
            <w:r w:rsidRPr="00AD389F">
              <w:rPr>
                <w:rFonts w:ascii="Arial" w:hAnsi="Arial" w:cs="Arial"/>
                <w:sz w:val="22"/>
                <w:szCs w:val="22"/>
                <w:lang w:val="el-GR"/>
              </w:rPr>
              <w:t xml:space="preserve">Άννα </w:t>
            </w:r>
            <w:proofErr w:type="spellStart"/>
            <w:r w:rsidRPr="00AD389F">
              <w:rPr>
                <w:rFonts w:ascii="Arial" w:hAnsi="Arial" w:cs="Arial"/>
                <w:sz w:val="22"/>
                <w:szCs w:val="22"/>
                <w:lang w:val="el-GR"/>
              </w:rPr>
              <w:t>Σιατούνη</w:t>
            </w:r>
            <w:proofErr w:type="spellEnd"/>
            <w:r>
              <w:rPr>
                <w:rFonts w:ascii="Arial" w:hAnsi="Arial" w:cs="Arial"/>
                <w:i/>
                <w:sz w:val="22"/>
                <w:szCs w:val="22"/>
                <w:lang w:val="el-GR"/>
              </w:rPr>
              <w:t>, Νευρολόγος, Επιστημονική Συνεργάτης ΓΝ. Ευαγγελισμός</w:t>
            </w:r>
          </w:p>
          <w:p w:rsidR="00AD389F" w:rsidRDefault="00AD389F" w:rsidP="000516CC">
            <w:pPr>
              <w:pStyle w:val="af"/>
              <w:numPr>
                <w:ilvl w:val="0"/>
                <w:numId w:val="10"/>
              </w:numPr>
              <w:spacing w:line="360" w:lineRule="auto"/>
              <w:rPr>
                <w:rFonts w:ascii="Arial" w:hAnsi="Arial" w:cs="Arial"/>
                <w:i/>
                <w:sz w:val="22"/>
                <w:szCs w:val="22"/>
                <w:lang w:val="el-GR"/>
              </w:rPr>
            </w:pPr>
            <w:r>
              <w:rPr>
                <w:rFonts w:ascii="Arial" w:hAnsi="Arial" w:cs="Arial"/>
                <w:sz w:val="22"/>
                <w:szCs w:val="22"/>
                <w:lang w:val="el-GR"/>
              </w:rPr>
              <w:t xml:space="preserve">Θεόδωρος Κωνσταντινίδης, </w:t>
            </w:r>
            <w:r>
              <w:rPr>
                <w:rFonts w:ascii="Arial" w:hAnsi="Arial" w:cs="Arial"/>
                <w:i/>
                <w:sz w:val="22"/>
                <w:szCs w:val="22"/>
                <w:lang w:val="el-GR"/>
              </w:rPr>
              <w:t xml:space="preserve">Νευρολόγος, Πρόεδρος Ελληνικής Εταιρίας </w:t>
            </w:r>
            <w:proofErr w:type="spellStart"/>
            <w:r>
              <w:rPr>
                <w:rFonts w:ascii="Arial" w:hAnsi="Arial" w:cs="Arial"/>
                <w:i/>
                <w:sz w:val="22"/>
                <w:szCs w:val="22"/>
                <w:lang w:val="el-GR"/>
              </w:rPr>
              <w:t>Νευροφυσιολογίας</w:t>
            </w:r>
            <w:proofErr w:type="spellEnd"/>
          </w:p>
          <w:p w:rsidR="00CC2574" w:rsidRDefault="00AD389F" w:rsidP="000516CC">
            <w:pPr>
              <w:pStyle w:val="af"/>
              <w:numPr>
                <w:ilvl w:val="0"/>
                <w:numId w:val="10"/>
              </w:numPr>
              <w:spacing w:line="360" w:lineRule="auto"/>
              <w:rPr>
                <w:rFonts w:ascii="Arial" w:hAnsi="Arial" w:cs="Arial"/>
                <w:i/>
                <w:sz w:val="22"/>
                <w:szCs w:val="22"/>
                <w:lang w:val="el-GR"/>
              </w:rPr>
            </w:pPr>
            <w:r>
              <w:rPr>
                <w:rFonts w:ascii="Arial" w:hAnsi="Arial" w:cs="Arial"/>
                <w:sz w:val="22"/>
                <w:szCs w:val="22"/>
                <w:lang w:val="el-GR"/>
              </w:rPr>
              <w:t xml:space="preserve">Παναγιώτης </w:t>
            </w:r>
            <w:proofErr w:type="spellStart"/>
            <w:r>
              <w:rPr>
                <w:rFonts w:ascii="Arial" w:hAnsi="Arial" w:cs="Arial"/>
                <w:sz w:val="22"/>
                <w:szCs w:val="22"/>
                <w:lang w:val="el-GR"/>
              </w:rPr>
              <w:t>Πολυχρονόπουλος</w:t>
            </w:r>
            <w:proofErr w:type="spellEnd"/>
            <w:r>
              <w:rPr>
                <w:rFonts w:ascii="Arial" w:hAnsi="Arial" w:cs="Arial"/>
                <w:sz w:val="22"/>
                <w:szCs w:val="22"/>
                <w:lang w:val="el-GR"/>
              </w:rPr>
              <w:t xml:space="preserve">, </w:t>
            </w:r>
            <w:r w:rsidR="00CC2574">
              <w:rPr>
                <w:rFonts w:ascii="Arial" w:hAnsi="Arial" w:cs="Arial"/>
                <w:i/>
                <w:sz w:val="22"/>
                <w:szCs w:val="22"/>
                <w:lang w:val="el-GR"/>
              </w:rPr>
              <w:t>Αναπληρωτής Καθηγητής Νευρολογίας Πανεπιστημίου Πατρών</w:t>
            </w:r>
          </w:p>
          <w:p w:rsidR="00CC2574" w:rsidRPr="00D452DB" w:rsidRDefault="00CC2574" w:rsidP="00CC2574">
            <w:pPr>
              <w:pStyle w:val="af"/>
              <w:numPr>
                <w:ilvl w:val="0"/>
                <w:numId w:val="10"/>
              </w:numPr>
              <w:spacing w:line="360" w:lineRule="auto"/>
              <w:rPr>
                <w:rFonts w:ascii="Arial" w:hAnsi="Arial" w:cs="Arial"/>
                <w:sz w:val="22"/>
                <w:szCs w:val="22"/>
                <w:lang w:val="el-GR"/>
              </w:rPr>
            </w:pPr>
            <w:r>
              <w:rPr>
                <w:rFonts w:ascii="Arial" w:hAnsi="Arial" w:cs="Arial"/>
                <w:sz w:val="22"/>
                <w:szCs w:val="22"/>
                <w:lang w:val="el-GR"/>
              </w:rPr>
              <w:t xml:space="preserve">Παναγιώτης </w:t>
            </w:r>
            <w:r w:rsidRPr="00CC2574">
              <w:rPr>
                <w:rFonts w:ascii="Arial" w:hAnsi="Arial" w:cs="Arial"/>
                <w:sz w:val="22"/>
                <w:szCs w:val="22"/>
                <w:lang w:val="el-GR"/>
              </w:rPr>
              <w:t>Γεωργίου</w:t>
            </w:r>
            <w:r>
              <w:rPr>
                <w:rFonts w:ascii="Arial" w:hAnsi="Arial" w:cs="Arial"/>
                <w:i/>
                <w:sz w:val="22"/>
                <w:szCs w:val="22"/>
                <w:lang w:val="el-GR"/>
              </w:rPr>
              <w:t>, Ρευματολόγος, Διευθυντής</w:t>
            </w:r>
            <w:r w:rsidRPr="00D452DB">
              <w:rPr>
                <w:rFonts w:ascii="Arial" w:hAnsi="Arial" w:cs="Arial"/>
                <w:i/>
                <w:sz w:val="22"/>
                <w:szCs w:val="22"/>
                <w:lang w:val="el-GR"/>
              </w:rPr>
              <w:t xml:space="preserve"> </w:t>
            </w:r>
            <w:r>
              <w:rPr>
                <w:rFonts w:ascii="Arial" w:hAnsi="Arial" w:cs="Arial"/>
                <w:i/>
                <w:sz w:val="22"/>
                <w:szCs w:val="22"/>
                <w:lang w:val="el-GR"/>
              </w:rPr>
              <w:t xml:space="preserve">ΕΣΥ </w:t>
            </w:r>
            <w:r w:rsidRPr="00D452DB">
              <w:rPr>
                <w:rFonts w:ascii="Arial" w:hAnsi="Arial" w:cs="Arial"/>
                <w:i/>
                <w:sz w:val="22"/>
                <w:szCs w:val="22"/>
                <w:lang w:val="el-GR"/>
              </w:rPr>
              <w:t>Γ.Ν.Π “ο ΑΓΙΟΣ ΑΝΔΡΕΑΣ”</w:t>
            </w:r>
          </w:p>
          <w:p w:rsidR="00AD389F" w:rsidRPr="00CC2574" w:rsidRDefault="00CC2574" w:rsidP="00CC2574">
            <w:pPr>
              <w:pStyle w:val="af"/>
              <w:numPr>
                <w:ilvl w:val="0"/>
                <w:numId w:val="10"/>
              </w:numPr>
              <w:spacing w:line="360" w:lineRule="auto"/>
              <w:rPr>
                <w:rFonts w:ascii="Arial" w:hAnsi="Arial" w:cs="Arial"/>
                <w:sz w:val="22"/>
                <w:szCs w:val="22"/>
                <w:lang w:val="el-GR"/>
              </w:rPr>
            </w:pPr>
            <w:r>
              <w:rPr>
                <w:rFonts w:ascii="Arial" w:hAnsi="Arial" w:cs="Arial"/>
                <w:sz w:val="22"/>
                <w:szCs w:val="22"/>
                <w:lang w:val="el-GR"/>
              </w:rPr>
              <w:t xml:space="preserve">Παναγιώτης </w:t>
            </w:r>
            <w:proofErr w:type="spellStart"/>
            <w:r>
              <w:rPr>
                <w:rFonts w:ascii="Arial" w:hAnsi="Arial" w:cs="Arial"/>
                <w:sz w:val="22"/>
                <w:szCs w:val="22"/>
                <w:lang w:val="el-GR"/>
              </w:rPr>
              <w:t>Ζήκος</w:t>
            </w:r>
            <w:proofErr w:type="spellEnd"/>
            <w:r>
              <w:rPr>
                <w:rFonts w:ascii="Arial" w:hAnsi="Arial" w:cs="Arial"/>
                <w:sz w:val="22"/>
                <w:szCs w:val="22"/>
                <w:lang w:val="el-GR"/>
              </w:rPr>
              <w:t xml:space="preserve">, </w:t>
            </w:r>
            <w:r>
              <w:rPr>
                <w:rFonts w:ascii="Arial" w:hAnsi="Arial" w:cs="Arial"/>
                <w:i/>
                <w:sz w:val="22"/>
                <w:szCs w:val="22"/>
                <w:lang w:val="el-GR"/>
              </w:rPr>
              <w:t xml:space="preserve"> Αιματολόγος, Διευθυντής</w:t>
            </w:r>
            <w:r w:rsidRPr="00D452DB">
              <w:rPr>
                <w:rFonts w:ascii="Arial" w:hAnsi="Arial" w:cs="Arial"/>
                <w:i/>
                <w:sz w:val="22"/>
                <w:szCs w:val="22"/>
                <w:lang w:val="el-GR"/>
              </w:rPr>
              <w:t xml:space="preserve"> </w:t>
            </w:r>
            <w:r>
              <w:rPr>
                <w:rFonts w:ascii="Arial" w:hAnsi="Arial" w:cs="Arial"/>
                <w:i/>
                <w:sz w:val="22"/>
                <w:szCs w:val="22"/>
                <w:lang w:val="el-GR"/>
              </w:rPr>
              <w:t xml:space="preserve">ΕΣΥ </w:t>
            </w:r>
            <w:r w:rsidRPr="00D452DB">
              <w:rPr>
                <w:rFonts w:ascii="Arial" w:hAnsi="Arial" w:cs="Arial"/>
                <w:i/>
                <w:sz w:val="22"/>
                <w:szCs w:val="22"/>
                <w:lang w:val="el-GR"/>
              </w:rPr>
              <w:t>Γ.Ν.Π “ο ΑΓΙΟΣ ΑΝΔΡΕΑΣ”</w:t>
            </w:r>
            <w:r w:rsidR="00AD389F" w:rsidRPr="00CC2574">
              <w:rPr>
                <w:rFonts w:ascii="Arial" w:hAnsi="Arial" w:cs="Arial"/>
                <w:i/>
                <w:sz w:val="22"/>
                <w:szCs w:val="22"/>
                <w:lang w:val="el-GR"/>
              </w:rPr>
              <w:t xml:space="preserve"> </w:t>
            </w:r>
          </w:p>
          <w:p w:rsidR="00C40EAA" w:rsidRPr="000516CC" w:rsidRDefault="00C40EAA" w:rsidP="000516CC">
            <w:pPr>
              <w:spacing w:line="360" w:lineRule="auto"/>
              <w:rPr>
                <w:rFonts w:ascii="Arial" w:hAnsi="Arial" w:cs="Arial"/>
                <w:sz w:val="22"/>
                <w:szCs w:val="22"/>
                <w:lang w:val="el-GR"/>
              </w:rPr>
            </w:pPr>
          </w:p>
        </w:tc>
      </w:tr>
    </w:tbl>
    <w:p w:rsidR="001D523B" w:rsidRDefault="001D523B" w:rsidP="000602FF">
      <w:pPr>
        <w:jc w:val="both"/>
        <w:rPr>
          <w:rFonts w:ascii="Arial" w:hAnsi="Arial" w:cs="Arial"/>
          <w:lang w:val="el-GR"/>
        </w:rPr>
      </w:pPr>
    </w:p>
    <w:p w:rsidR="001D523B" w:rsidRDefault="001D523B" w:rsidP="000602FF">
      <w:pPr>
        <w:jc w:val="both"/>
        <w:rPr>
          <w:rFonts w:ascii="Arial" w:hAnsi="Arial" w:cs="Arial"/>
          <w:lang w:val="el-GR"/>
        </w:rPr>
      </w:pPr>
    </w:p>
    <w:p w:rsidR="00CC2574" w:rsidRDefault="00CC2574" w:rsidP="000602FF">
      <w:pPr>
        <w:jc w:val="both"/>
        <w:rPr>
          <w:rFonts w:ascii="Arial" w:hAnsi="Arial" w:cs="Arial"/>
          <w:lang w:val="el-GR"/>
        </w:rPr>
      </w:pPr>
    </w:p>
    <w:p w:rsidR="00CC2574" w:rsidRDefault="00CC2574" w:rsidP="000602FF">
      <w:pPr>
        <w:jc w:val="both"/>
        <w:rPr>
          <w:rFonts w:ascii="Arial" w:hAnsi="Arial" w:cs="Arial"/>
          <w:lang w:val="el-GR"/>
        </w:rPr>
      </w:pPr>
    </w:p>
    <w:p w:rsidR="00CC2574" w:rsidRDefault="00CC2574" w:rsidP="000602FF">
      <w:pPr>
        <w:jc w:val="both"/>
        <w:rPr>
          <w:rFonts w:ascii="Arial" w:hAnsi="Arial" w:cs="Arial"/>
          <w:lang w:val="el-GR"/>
        </w:rPr>
      </w:pPr>
    </w:p>
    <w:p w:rsidR="00CC2574" w:rsidRDefault="00CC2574" w:rsidP="000602FF">
      <w:pPr>
        <w:jc w:val="both"/>
        <w:rPr>
          <w:rFonts w:ascii="Arial" w:hAnsi="Arial" w:cs="Arial"/>
          <w:lang w:val="el-GR"/>
        </w:rPr>
      </w:pPr>
    </w:p>
    <w:p w:rsidR="00CC2574" w:rsidRDefault="00CC2574" w:rsidP="000602FF">
      <w:pPr>
        <w:jc w:val="both"/>
        <w:rPr>
          <w:rFonts w:ascii="Arial" w:hAnsi="Arial" w:cs="Arial"/>
          <w:lang w:val="el-GR"/>
        </w:rPr>
      </w:pPr>
    </w:p>
    <w:p w:rsidR="00CC2574" w:rsidRDefault="00CC2574" w:rsidP="000602FF">
      <w:pPr>
        <w:jc w:val="both"/>
        <w:rPr>
          <w:rFonts w:ascii="Arial" w:hAnsi="Arial" w:cs="Arial"/>
          <w:lang w:val="el-GR"/>
        </w:rPr>
      </w:pPr>
    </w:p>
    <w:p w:rsidR="00CC2574" w:rsidRDefault="00CC2574" w:rsidP="000602FF">
      <w:pPr>
        <w:jc w:val="both"/>
        <w:rPr>
          <w:rFonts w:ascii="Arial" w:hAnsi="Arial" w:cs="Arial"/>
          <w:lang w:val="el-GR"/>
        </w:rPr>
      </w:pPr>
    </w:p>
    <w:p w:rsidR="001D523B" w:rsidRDefault="001D523B" w:rsidP="000602FF">
      <w:pPr>
        <w:jc w:val="both"/>
        <w:rPr>
          <w:rFonts w:ascii="Arial" w:hAnsi="Arial" w:cs="Arial"/>
          <w:lang w:val="el-GR"/>
        </w:rPr>
      </w:pPr>
    </w:p>
    <w:p w:rsidR="001D523B" w:rsidRDefault="001D523B" w:rsidP="000602FF">
      <w:pPr>
        <w:jc w:val="both"/>
        <w:rPr>
          <w:rFonts w:ascii="Arial" w:hAnsi="Arial" w:cs="Arial"/>
          <w:lang w:val="el-GR"/>
        </w:rPr>
      </w:pPr>
    </w:p>
    <w:p w:rsidR="00823E2E" w:rsidRPr="001E56FB" w:rsidRDefault="002043F6" w:rsidP="002043F6">
      <w:pPr>
        <w:pStyle w:val="2"/>
        <w:spacing w:line="320" w:lineRule="atLeast"/>
        <w:rPr>
          <w:rFonts w:ascii="Arial" w:hAnsi="Arial" w:cs="Arial"/>
          <w:bCs w:val="0"/>
          <w:i/>
          <w:sz w:val="24"/>
        </w:rPr>
      </w:pPr>
      <w:r>
        <w:rPr>
          <w:rFonts w:ascii="Arial" w:hAnsi="Arial" w:cs="Arial"/>
          <w:bCs w:val="0"/>
          <w:i/>
          <w:sz w:val="24"/>
        </w:rPr>
        <w:lastRenderedPageBreak/>
        <w:t xml:space="preserve">ΗΜΕΡΕΣ ΝΕΥΡΟΛΟΓΙΑΣ ΚΑΙ </w:t>
      </w:r>
      <w:r w:rsidR="00823E2E">
        <w:rPr>
          <w:rFonts w:ascii="Arial" w:hAnsi="Arial" w:cs="Arial"/>
          <w:bCs w:val="0"/>
          <w:i/>
          <w:sz w:val="24"/>
        </w:rPr>
        <w:t xml:space="preserve"> </w:t>
      </w:r>
      <w:r w:rsidR="00823E2E" w:rsidRPr="00B76055">
        <w:rPr>
          <w:rFonts w:ascii="Arial" w:hAnsi="Arial" w:cs="Arial"/>
          <w:bCs w:val="0"/>
          <w:i/>
          <w:sz w:val="24"/>
        </w:rPr>
        <w:t>ΠΡΩΤΟΒΑΘΜΙΑ ΠΕΡΙΘΑΛΨΗ</w:t>
      </w:r>
    </w:p>
    <w:p w:rsidR="007859B9" w:rsidRDefault="007859B9" w:rsidP="007859B9">
      <w:pPr>
        <w:pStyle w:val="2"/>
        <w:spacing w:line="320" w:lineRule="atLeast"/>
        <w:rPr>
          <w:rFonts w:ascii="Arial" w:hAnsi="Arial" w:cs="Arial"/>
          <w:bCs w:val="0"/>
          <w:i/>
          <w:sz w:val="24"/>
        </w:rPr>
      </w:pPr>
    </w:p>
    <w:p w:rsidR="007859B9" w:rsidRDefault="007859B9" w:rsidP="007859B9">
      <w:pPr>
        <w:pStyle w:val="2"/>
        <w:spacing w:line="320" w:lineRule="atLeast"/>
        <w:rPr>
          <w:rFonts w:ascii="Arial" w:hAnsi="Arial" w:cs="Arial"/>
          <w:bCs w:val="0"/>
          <w:i/>
          <w:sz w:val="24"/>
        </w:rPr>
      </w:pPr>
      <w:r>
        <w:rPr>
          <w:rFonts w:ascii="Arial" w:hAnsi="Arial" w:cs="Arial"/>
          <w:bCs w:val="0"/>
          <w:i/>
          <w:sz w:val="24"/>
        </w:rPr>
        <w:t xml:space="preserve">ΠΡΟΓΡΑΜΜΑ </w:t>
      </w:r>
      <w:r w:rsidR="002043F6">
        <w:rPr>
          <w:rFonts w:ascii="Arial" w:hAnsi="Arial" w:cs="Arial"/>
          <w:bCs w:val="0"/>
          <w:i/>
          <w:sz w:val="24"/>
        </w:rPr>
        <w:t>ΔΙ</w:t>
      </w:r>
      <w:r>
        <w:rPr>
          <w:rFonts w:ascii="Arial" w:hAnsi="Arial" w:cs="Arial"/>
          <w:bCs w:val="0"/>
          <w:i/>
          <w:sz w:val="24"/>
        </w:rPr>
        <w:t>ΗΜΕΡΙΔΑΣ</w:t>
      </w:r>
    </w:p>
    <w:p w:rsidR="007859B9" w:rsidRPr="00B76055" w:rsidRDefault="007859B9" w:rsidP="007859B9">
      <w:pPr>
        <w:pStyle w:val="2"/>
        <w:spacing w:line="320" w:lineRule="atLeast"/>
        <w:rPr>
          <w:rFonts w:ascii="Arial" w:hAnsi="Arial" w:cs="Arial"/>
          <w:bCs w:val="0"/>
          <w:i/>
          <w:sz w:val="24"/>
        </w:rPr>
      </w:pPr>
      <w:r w:rsidRPr="00B76055">
        <w:rPr>
          <w:rFonts w:ascii="Arial" w:hAnsi="Arial" w:cs="Arial"/>
          <w:bCs w:val="0"/>
          <w:i/>
          <w:sz w:val="24"/>
        </w:rPr>
        <w:t xml:space="preserve"> </w:t>
      </w:r>
    </w:p>
    <w:p w:rsidR="001D523B" w:rsidRDefault="001D523B" w:rsidP="000602FF">
      <w:pPr>
        <w:jc w:val="both"/>
        <w:rPr>
          <w:rFonts w:ascii="Arial" w:hAnsi="Arial" w:cs="Arial"/>
          <w:lang w:val="el-GR"/>
        </w:rPr>
      </w:pPr>
    </w:p>
    <w:p w:rsidR="002043F6" w:rsidRPr="00B7317E" w:rsidRDefault="002043F6" w:rsidP="002043F6">
      <w:pPr>
        <w:spacing w:line="480" w:lineRule="auto"/>
        <w:rPr>
          <w:highlight w:val="lightGray"/>
          <w:lang w:val="el-GR"/>
        </w:rPr>
      </w:pPr>
      <w:r w:rsidRPr="00FA3E0F">
        <w:rPr>
          <w:highlight w:val="lightGray"/>
        </w:rPr>
        <w:t>ΠΑΡΑΣΚΕΥΗ</w:t>
      </w:r>
      <w:r w:rsidRPr="00BA19FD">
        <w:rPr>
          <w:highlight w:val="lightGray"/>
        </w:rPr>
        <w:t xml:space="preserve"> </w:t>
      </w:r>
      <w:r w:rsidR="0010156F">
        <w:rPr>
          <w:highlight w:val="lightGray"/>
        </w:rPr>
        <w:t>1</w:t>
      </w:r>
      <w:r w:rsidR="00333BED">
        <w:rPr>
          <w:highlight w:val="lightGray"/>
          <w:lang w:val="el-GR"/>
        </w:rPr>
        <w:t>8</w:t>
      </w:r>
      <w:r w:rsidRPr="00BA19FD">
        <w:rPr>
          <w:highlight w:val="lightGray"/>
        </w:rPr>
        <w:t>/0</w:t>
      </w:r>
      <w:r w:rsidR="00B7317E">
        <w:rPr>
          <w:highlight w:val="lightGray"/>
          <w:lang w:val="el-GR"/>
        </w:rPr>
        <w:t>3</w:t>
      </w:r>
      <w:r w:rsidRPr="00BA19FD">
        <w:rPr>
          <w:highlight w:val="lightGray"/>
        </w:rPr>
        <w:t>/201</w:t>
      </w:r>
      <w:r w:rsidR="00333BED">
        <w:rPr>
          <w:highlight w:val="lightGray"/>
          <w:lang w:val="el-GR"/>
        </w:rPr>
        <w:t>6</w:t>
      </w:r>
    </w:p>
    <w:p w:rsidR="002043F6" w:rsidRDefault="002043F6" w:rsidP="002043F6">
      <w:pPr>
        <w:spacing w:line="480" w:lineRule="auto"/>
        <w:rPr>
          <w:lang w:val="en-US"/>
        </w:rPr>
      </w:pPr>
      <w:r w:rsidRPr="008E5805">
        <w:rPr>
          <w:lang w:val="el-GR"/>
        </w:rPr>
        <w:t>1</w:t>
      </w:r>
      <w:r w:rsidR="00363B2F">
        <w:rPr>
          <w:lang w:val="en-US"/>
        </w:rPr>
        <w:t>5</w:t>
      </w:r>
      <w:r w:rsidRPr="008E5805">
        <w:rPr>
          <w:lang w:val="el-GR"/>
        </w:rPr>
        <w:t>00-1</w:t>
      </w:r>
      <w:r w:rsidR="00363B2F">
        <w:rPr>
          <w:lang w:val="en-US"/>
        </w:rPr>
        <w:t>6</w:t>
      </w:r>
      <w:r w:rsidRPr="008E5805">
        <w:rPr>
          <w:lang w:val="el-GR"/>
        </w:rPr>
        <w:t>00 ΠΡΟΣΕΛΕΥΣΗ – ΕΓΓΡΑΦΕΣ</w:t>
      </w:r>
    </w:p>
    <w:p w:rsidR="008979D8" w:rsidRPr="008979D8" w:rsidRDefault="008979D8" w:rsidP="002043F6">
      <w:pPr>
        <w:spacing w:line="480" w:lineRule="auto"/>
        <w:rPr>
          <w:b/>
          <w:u w:val="single"/>
          <w:lang w:val="el-GR"/>
        </w:rPr>
      </w:pPr>
      <w:r w:rsidRPr="008979D8">
        <w:rPr>
          <w:b/>
          <w:u w:val="single"/>
          <w:lang w:val="el-GR"/>
        </w:rPr>
        <w:t>Α</w:t>
      </w:r>
      <w:r>
        <w:rPr>
          <w:b/>
          <w:u w:val="single"/>
          <w:lang w:val="el-GR"/>
        </w:rPr>
        <w:t>’</w:t>
      </w:r>
      <w:r w:rsidRPr="008979D8">
        <w:rPr>
          <w:b/>
          <w:u w:val="single"/>
          <w:lang w:val="el-GR"/>
        </w:rPr>
        <w:t xml:space="preserve"> ΣΥΝΕΔΡΙΑ</w:t>
      </w:r>
    </w:p>
    <w:p w:rsidR="008979D8" w:rsidRPr="002043F6" w:rsidRDefault="008979D8" w:rsidP="008979D8">
      <w:pPr>
        <w:spacing w:line="480" w:lineRule="auto"/>
        <w:rPr>
          <w:lang w:val="el-GR"/>
        </w:rPr>
      </w:pPr>
      <w:r w:rsidRPr="002043F6">
        <w:rPr>
          <w:lang w:val="el-GR"/>
        </w:rPr>
        <w:t xml:space="preserve">Προεδρείο: </w:t>
      </w:r>
      <w:r>
        <w:rPr>
          <w:lang w:val="el-GR"/>
        </w:rPr>
        <w:t>Αργυρίου Α</w:t>
      </w:r>
      <w:r w:rsidRPr="002043F6">
        <w:rPr>
          <w:lang w:val="el-GR"/>
        </w:rPr>
        <w:t xml:space="preserve">, </w:t>
      </w:r>
      <w:r>
        <w:rPr>
          <w:lang w:val="el-GR"/>
        </w:rPr>
        <w:t>Μακρής Ν</w:t>
      </w:r>
      <w:r w:rsidRPr="002043F6">
        <w:rPr>
          <w:lang w:val="el-GR"/>
        </w:rPr>
        <w:t xml:space="preserve">, </w:t>
      </w:r>
      <w:r>
        <w:rPr>
          <w:lang w:val="el-GR"/>
        </w:rPr>
        <w:t>Λιάνας Δ</w:t>
      </w:r>
      <w:r w:rsidRPr="002043F6">
        <w:rPr>
          <w:lang w:val="el-GR"/>
        </w:rPr>
        <w:t>.</w:t>
      </w:r>
    </w:p>
    <w:p w:rsidR="002043F6" w:rsidRPr="008E5805" w:rsidRDefault="002043F6" w:rsidP="002043F6">
      <w:pPr>
        <w:spacing w:line="480" w:lineRule="auto"/>
        <w:rPr>
          <w:lang w:val="el-GR"/>
        </w:rPr>
      </w:pPr>
      <w:r w:rsidRPr="008E5805">
        <w:rPr>
          <w:lang w:val="el-GR"/>
        </w:rPr>
        <w:t>1</w:t>
      </w:r>
      <w:r w:rsidR="008979D8">
        <w:rPr>
          <w:lang w:val="el-GR"/>
        </w:rPr>
        <w:t>6</w:t>
      </w:r>
      <w:r w:rsidRPr="008E5805">
        <w:rPr>
          <w:lang w:val="el-GR"/>
        </w:rPr>
        <w:t>00-1</w:t>
      </w:r>
      <w:r w:rsidR="008979D8">
        <w:rPr>
          <w:lang w:val="el-GR"/>
        </w:rPr>
        <w:t>610</w:t>
      </w:r>
      <w:r w:rsidRPr="008E5805">
        <w:rPr>
          <w:lang w:val="el-GR"/>
        </w:rPr>
        <w:t xml:space="preserve"> </w:t>
      </w:r>
      <w:r w:rsidRPr="008E5805">
        <w:rPr>
          <w:b/>
          <w:lang w:val="el-GR"/>
        </w:rPr>
        <w:t>Εισαγωγή</w:t>
      </w:r>
    </w:p>
    <w:p w:rsidR="002043F6" w:rsidRDefault="002043F6" w:rsidP="002043F6">
      <w:pPr>
        <w:spacing w:line="480" w:lineRule="auto"/>
        <w:rPr>
          <w:lang w:val="el-GR"/>
        </w:rPr>
      </w:pPr>
      <w:r w:rsidRPr="008E5805">
        <w:rPr>
          <w:lang w:val="el-GR"/>
        </w:rPr>
        <w:t>Ν. Μακρής</w:t>
      </w:r>
      <w:r w:rsidR="008979D8">
        <w:rPr>
          <w:lang w:val="el-GR"/>
        </w:rPr>
        <w:t>, Δ. Λιάνας</w:t>
      </w:r>
    </w:p>
    <w:p w:rsidR="008979D8" w:rsidRDefault="008979D8" w:rsidP="002043F6">
      <w:pPr>
        <w:spacing w:line="480" w:lineRule="auto"/>
        <w:rPr>
          <w:lang w:val="el-GR"/>
        </w:rPr>
      </w:pPr>
      <w:r>
        <w:rPr>
          <w:lang w:val="el-GR"/>
        </w:rPr>
        <w:t xml:space="preserve">1610-1640 </w:t>
      </w:r>
      <w:r w:rsidRPr="008979D8">
        <w:rPr>
          <w:b/>
          <w:lang w:val="el-GR"/>
        </w:rPr>
        <w:t>Αξία νευρολογικής εξέτασης</w:t>
      </w:r>
    </w:p>
    <w:p w:rsidR="008979D8" w:rsidRDefault="008979D8" w:rsidP="002043F6">
      <w:pPr>
        <w:spacing w:line="480" w:lineRule="auto"/>
        <w:rPr>
          <w:lang w:val="el-GR"/>
        </w:rPr>
      </w:pPr>
      <w:proofErr w:type="spellStart"/>
      <w:r>
        <w:rPr>
          <w:lang w:val="el-GR"/>
        </w:rPr>
        <w:t>Τσαμπαλάς</w:t>
      </w:r>
      <w:proofErr w:type="spellEnd"/>
      <w:r>
        <w:rPr>
          <w:lang w:val="el-GR"/>
        </w:rPr>
        <w:t xml:space="preserve"> Ε.</w:t>
      </w:r>
    </w:p>
    <w:p w:rsidR="008979D8" w:rsidRDefault="008979D8" w:rsidP="002043F6">
      <w:pPr>
        <w:spacing w:line="480" w:lineRule="auto"/>
        <w:rPr>
          <w:lang w:val="el-GR"/>
        </w:rPr>
      </w:pPr>
      <w:r>
        <w:rPr>
          <w:lang w:val="el-GR"/>
        </w:rPr>
        <w:t xml:space="preserve">1640-1710 </w:t>
      </w:r>
      <w:r w:rsidRPr="008979D8">
        <w:rPr>
          <w:b/>
          <w:lang w:val="el-GR"/>
        </w:rPr>
        <w:t>Διαχείριση κεφαλαλγίας στα επείγοντα</w:t>
      </w:r>
    </w:p>
    <w:p w:rsidR="008979D8" w:rsidRDefault="008979D8" w:rsidP="002043F6">
      <w:pPr>
        <w:spacing w:line="480" w:lineRule="auto"/>
        <w:rPr>
          <w:lang w:val="el-GR"/>
        </w:rPr>
      </w:pPr>
      <w:proofErr w:type="spellStart"/>
      <w:r>
        <w:rPr>
          <w:lang w:val="el-GR"/>
        </w:rPr>
        <w:t>Μακρίδου</w:t>
      </w:r>
      <w:proofErr w:type="spellEnd"/>
      <w:r>
        <w:rPr>
          <w:lang w:val="el-GR"/>
        </w:rPr>
        <w:t xml:space="preserve"> Α.</w:t>
      </w:r>
    </w:p>
    <w:p w:rsidR="008979D8" w:rsidRDefault="008979D8" w:rsidP="002043F6">
      <w:pPr>
        <w:spacing w:line="480" w:lineRule="auto"/>
        <w:rPr>
          <w:lang w:val="el-GR"/>
        </w:rPr>
      </w:pPr>
      <w:r>
        <w:rPr>
          <w:lang w:val="el-GR"/>
        </w:rPr>
        <w:t xml:space="preserve">1710-1740 </w:t>
      </w:r>
      <w:r w:rsidRPr="008979D8">
        <w:rPr>
          <w:b/>
          <w:lang w:val="el-GR"/>
        </w:rPr>
        <w:t>Θεραπεία πρωτοπαθών κεφαλαλγιών</w:t>
      </w:r>
    </w:p>
    <w:p w:rsidR="008979D8" w:rsidRDefault="008979D8" w:rsidP="002043F6">
      <w:pPr>
        <w:spacing w:line="480" w:lineRule="auto"/>
        <w:rPr>
          <w:lang w:val="el-GR"/>
        </w:rPr>
      </w:pPr>
      <w:proofErr w:type="spellStart"/>
      <w:r>
        <w:rPr>
          <w:lang w:val="el-GR"/>
        </w:rPr>
        <w:t>Βικελής</w:t>
      </w:r>
      <w:proofErr w:type="spellEnd"/>
      <w:r>
        <w:rPr>
          <w:lang w:val="el-GR"/>
        </w:rPr>
        <w:t xml:space="preserve"> Μ.</w:t>
      </w:r>
    </w:p>
    <w:p w:rsidR="008979D8" w:rsidRDefault="008979D8" w:rsidP="002043F6">
      <w:pPr>
        <w:spacing w:line="480" w:lineRule="auto"/>
        <w:rPr>
          <w:lang w:val="el-GR"/>
        </w:rPr>
      </w:pPr>
      <w:r>
        <w:rPr>
          <w:lang w:val="el-GR"/>
        </w:rPr>
        <w:t xml:space="preserve">1740-1800 </w:t>
      </w:r>
      <w:r w:rsidRPr="008979D8">
        <w:rPr>
          <w:b/>
          <w:lang w:val="el-GR"/>
        </w:rPr>
        <w:t>Κεφαλαλγία στα παιδιά</w:t>
      </w:r>
    </w:p>
    <w:p w:rsidR="008979D8" w:rsidRDefault="008979D8" w:rsidP="002043F6">
      <w:pPr>
        <w:spacing w:line="480" w:lineRule="auto"/>
        <w:rPr>
          <w:lang w:val="el-GR"/>
        </w:rPr>
      </w:pPr>
      <w:r>
        <w:rPr>
          <w:lang w:val="el-GR"/>
        </w:rPr>
        <w:t>Διαμαντόπουλος Ν.</w:t>
      </w:r>
    </w:p>
    <w:p w:rsidR="008979D8" w:rsidRPr="008979D8" w:rsidRDefault="008979D8" w:rsidP="002043F6">
      <w:pPr>
        <w:spacing w:line="480" w:lineRule="auto"/>
        <w:rPr>
          <w:b/>
          <w:lang w:val="el-GR"/>
        </w:rPr>
      </w:pPr>
      <w:r>
        <w:rPr>
          <w:lang w:val="el-GR"/>
        </w:rPr>
        <w:t xml:space="preserve">1800-1830 </w:t>
      </w:r>
      <w:r w:rsidRPr="008979D8">
        <w:rPr>
          <w:b/>
          <w:lang w:val="el-GR"/>
        </w:rPr>
        <w:t xml:space="preserve">Θεραπεία χρόνιας ημικρανίας με </w:t>
      </w:r>
      <w:proofErr w:type="spellStart"/>
      <w:r w:rsidRPr="008979D8">
        <w:rPr>
          <w:b/>
          <w:lang w:val="el-GR"/>
        </w:rPr>
        <w:t>αλλαντοτοξίνη</w:t>
      </w:r>
      <w:proofErr w:type="spellEnd"/>
      <w:r w:rsidRPr="008979D8">
        <w:rPr>
          <w:b/>
          <w:lang w:val="el-GR"/>
        </w:rPr>
        <w:t xml:space="preserve"> (</w:t>
      </w:r>
      <w:r w:rsidRPr="008979D8">
        <w:rPr>
          <w:b/>
          <w:lang w:val="en-US"/>
        </w:rPr>
        <w:t>Botox</w:t>
      </w:r>
      <w:r w:rsidRPr="008979D8">
        <w:rPr>
          <w:b/>
          <w:lang w:val="el-GR"/>
        </w:rPr>
        <w:t>)</w:t>
      </w:r>
    </w:p>
    <w:p w:rsidR="008979D8" w:rsidRDefault="008979D8" w:rsidP="002043F6">
      <w:pPr>
        <w:spacing w:line="480" w:lineRule="auto"/>
        <w:rPr>
          <w:lang w:val="el-GR"/>
        </w:rPr>
      </w:pPr>
      <w:r>
        <w:rPr>
          <w:lang w:val="el-GR"/>
        </w:rPr>
        <w:t>Αργυρίου Α.</w:t>
      </w:r>
    </w:p>
    <w:p w:rsidR="008979D8" w:rsidRDefault="008979D8" w:rsidP="002043F6">
      <w:pPr>
        <w:spacing w:line="480" w:lineRule="auto"/>
        <w:rPr>
          <w:lang w:val="el-GR"/>
        </w:rPr>
      </w:pPr>
      <w:r>
        <w:rPr>
          <w:lang w:val="el-GR"/>
        </w:rPr>
        <w:t>--</w:t>
      </w:r>
    </w:p>
    <w:p w:rsidR="008979D8" w:rsidRPr="008979D8" w:rsidRDefault="008979D8" w:rsidP="002043F6">
      <w:pPr>
        <w:spacing w:line="480" w:lineRule="auto"/>
        <w:rPr>
          <w:lang w:val="el-GR"/>
        </w:rPr>
      </w:pPr>
      <w:r>
        <w:rPr>
          <w:lang w:val="el-GR"/>
        </w:rPr>
        <w:t xml:space="preserve">1830-1845 </w:t>
      </w:r>
      <w:r w:rsidRPr="008979D8">
        <w:rPr>
          <w:b/>
          <w:lang w:val="el-GR"/>
        </w:rPr>
        <w:t>Διάλλειμα – καφές</w:t>
      </w:r>
    </w:p>
    <w:p w:rsidR="00641827" w:rsidRDefault="008979D8" w:rsidP="002043F6">
      <w:pPr>
        <w:spacing w:line="480" w:lineRule="auto"/>
        <w:rPr>
          <w:lang w:val="el-GR"/>
        </w:rPr>
      </w:pPr>
      <w:r>
        <w:rPr>
          <w:lang w:val="el-GR"/>
        </w:rPr>
        <w:t>----</w:t>
      </w:r>
    </w:p>
    <w:p w:rsidR="008979D8" w:rsidRDefault="008979D8" w:rsidP="002043F6">
      <w:pPr>
        <w:spacing w:line="480" w:lineRule="auto"/>
        <w:rPr>
          <w:lang w:val="el-GR"/>
        </w:rPr>
      </w:pPr>
    </w:p>
    <w:p w:rsidR="008979D8" w:rsidRPr="008979D8" w:rsidRDefault="008979D8" w:rsidP="002043F6">
      <w:pPr>
        <w:spacing w:line="480" w:lineRule="auto"/>
        <w:rPr>
          <w:b/>
          <w:u w:val="single"/>
          <w:lang w:val="el-GR"/>
        </w:rPr>
      </w:pPr>
      <w:r w:rsidRPr="008979D8">
        <w:rPr>
          <w:b/>
          <w:u w:val="single"/>
          <w:lang w:val="el-GR"/>
        </w:rPr>
        <w:t>Β</w:t>
      </w:r>
      <w:r w:rsidR="00604B7F">
        <w:rPr>
          <w:b/>
          <w:u w:val="single"/>
          <w:lang w:val="el-GR"/>
        </w:rPr>
        <w:t>’</w:t>
      </w:r>
      <w:r w:rsidRPr="008979D8">
        <w:rPr>
          <w:b/>
          <w:u w:val="single"/>
          <w:lang w:val="el-GR"/>
        </w:rPr>
        <w:t xml:space="preserve"> ΣΥΝΕΔΡΙΑ</w:t>
      </w:r>
    </w:p>
    <w:p w:rsidR="008979D8" w:rsidRDefault="008979D8" w:rsidP="008979D8">
      <w:pPr>
        <w:spacing w:line="480" w:lineRule="auto"/>
        <w:rPr>
          <w:lang w:val="el-GR"/>
        </w:rPr>
      </w:pPr>
      <w:r w:rsidRPr="002043F6">
        <w:rPr>
          <w:lang w:val="el-GR"/>
        </w:rPr>
        <w:t xml:space="preserve">Προεδρείο: </w:t>
      </w:r>
      <w:proofErr w:type="spellStart"/>
      <w:r>
        <w:rPr>
          <w:lang w:val="el-GR"/>
        </w:rPr>
        <w:t>Τσιμπρή</w:t>
      </w:r>
      <w:proofErr w:type="spellEnd"/>
      <w:r>
        <w:rPr>
          <w:lang w:val="el-GR"/>
        </w:rPr>
        <w:t xml:space="preserve">, Ε, Καρανάσιος Π, </w:t>
      </w:r>
      <w:proofErr w:type="spellStart"/>
      <w:r>
        <w:rPr>
          <w:lang w:val="el-GR"/>
        </w:rPr>
        <w:t>Μαντζουράνης</w:t>
      </w:r>
      <w:proofErr w:type="spellEnd"/>
      <w:r>
        <w:rPr>
          <w:lang w:val="el-GR"/>
        </w:rPr>
        <w:t xml:space="preserve"> Γ</w:t>
      </w:r>
      <w:r w:rsidRPr="002043F6">
        <w:rPr>
          <w:lang w:val="el-GR"/>
        </w:rPr>
        <w:t>.</w:t>
      </w:r>
    </w:p>
    <w:p w:rsidR="00C52838" w:rsidRDefault="008979D8" w:rsidP="008979D8">
      <w:pPr>
        <w:spacing w:line="480" w:lineRule="auto"/>
        <w:rPr>
          <w:b/>
          <w:lang w:val="el-GR"/>
        </w:rPr>
      </w:pPr>
      <w:r>
        <w:rPr>
          <w:lang w:val="el-GR"/>
        </w:rPr>
        <w:t>1845</w:t>
      </w:r>
      <w:r w:rsidR="002043F6" w:rsidRPr="002043F6">
        <w:rPr>
          <w:lang w:val="el-GR"/>
        </w:rPr>
        <w:t>-1</w:t>
      </w:r>
      <w:r w:rsidR="001E7D07">
        <w:rPr>
          <w:lang w:val="el-GR"/>
        </w:rPr>
        <w:t>900</w:t>
      </w:r>
      <w:r>
        <w:rPr>
          <w:lang w:val="el-GR"/>
        </w:rPr>
        <w:t xml:space="preserve"> </w:t>
      </w:r>
      <w:r w:rsidR="002043F6" w:rsidRPr="002043F6">
        <w:rPr>
          <w:lang w:val="el-GR"/>
        </w:rPr>
        <w:t xml:space="preserve"> </w:t>
      </w:r>
      <w:r w:rsidR="001E7D07">
        <w:rPr>
          <w:b/>
          <w:lang w:val="el-GR"/>
        </w:rPr>
        <w:t>Εισαγωγή στην άνοια</w:t>
      </w:r>
    </w:p>
    <w:p w:rsidR="008979D8" w:rsidRDefault="008979D8" w:rsidP="008979D8">
      <w:pPr>
        <w:spacing w:line="480" w:lineRule="auto"/>
        <w:rPr>
          <w:lang w:val="el-GR"/>
        </w:rPr>
      </w:pPr>
      <w:r>
        <w:rPr>
          <w:lang w:val="el-GR"/>
        </w:rPr>
        <w:t>Καρανάσιος Π.</w:t>
      </w:r>
    </w:p>
    <w:p w:rsidR="008979D8" w:rsidRDefault="008979D8" w:rsidP="008979D8">
      <w:pPr>
        <w:spacing w:line="480" w:lineRule="auto"/>
        <w:rPr>
          <w:b/>
          <w:lang w:val="el-GR"/>
        </w:rPr>
      </w:pPr>
      <w:r>
        <w:rPr>
          <w:lang w:val="el-GR"/>
        </w:rPr>
        <w:lastRenderedPageBreak/>
        <w:t>1</w:t>
      </w:r>
      <w:r w:rsidR="001E7D07">
        <w:rPr>
          <w:lang w:val="el-GR"/>
        </w:rPr>
        <w:t>900</w:t>
      </w:r>
      <w:r>
        <w:rPr>
          <w:lang w:val="el-GR"/>
        </w:rPr>
        <w:t>-19</w:t>
      </w:r>
      <w:r w:rsidR="001E7D07">
        <w:rPr>
          <w:lang w:val="el-GR"/>
        </w:rPr>
        <w:t>30</w:t>
      </w:r>
      <w:r>
        <w:rPr>
          <w:lang w:val="el-GR"/>
        </w:rPr>
        <w:t xml:space="preserve"> </w:t>
      </w:r>
      <w:r>
        <w:rPr>
          <w:b/>
          <w:lang w:val="el-GR"/>
        </w:rPr>
        <w:t>Άνοια στην πρωτοβάθμια περίθαλψη</w:t>
      </w:r>
    </w:p>
    <w:p w:rsidR="008979D8" w:rsidRDefault="001E7D07" w:rsidP="008979D8">
      <w:pPr>
        <w:spacing w:line="480" w:lineRule="auto"/>
        <w:rPr>
          <w:lang w:val="el-GR"/>
        </w:rPr>
      </w:pPr>
      <w:proofErr w:type="spellStart"/>
      <w:r>
        <w:rPr>
          <w:lang w:val="el-GR"/>
        </w:rPr>
        <w:t>Μερεκούλιας</w:t>
      </w:r>
      <w:proofErr w:type="spellEnd"/>
      <w:r>
        <w:rPr>
          <w:lang w:val="el-GR"/>
        </w:rPr>
        <w:t xml:space="preserve"> Γ</w:t>
      </w:r>
      <w:r w:rsidR="00604B7F">
        <w:rPr>
          <w:lang w:val="el-GR"/>
        </w:rPr>
        <w:t>.</w:t>
      </w:r>
    </w:p>
    <w:p w:rsidR="00604B7F" w:rsidRDefault="00604B7F" w:rsidP="008979D8">
      <w:pPr>
        <w:spacing w:line="480" w:lineRule="auto"/>
        <w:rPr>
          <w:b/>
          <w:lang w:val="el-GR"/>
        </w:rPr>
      </w:pPr>
      <w:r>
        <w:rPr>
          <w:lang w:val="el-GR"/>
        </w:rPr>
        <w:t>19</w:t>
      </w:r>
      <w:r w:rsidR="001E7D07">
        <w:rPr>
          <w:lang w:val="el-GR"/>
        </w:rPr>
        <w:t>30</w:t>
      </w:r>
      <w:r>
        <w:rPr>
          <w:lang w:val="el-GR"/>
        </w:rPr>
        <w:t>-</w:t>
      </w:r>
      <w:r w:rsidR="001E7D07">
        <w:rPr>
          <w:lang w:val="el-GR"/>
        </w:rPr>
        <w:t>2000</w:t>
      </w:r>
      <w:r>
        <w:rPr>
          <w:lang w:val="el-GR"/>
        </w:rPr>
        <w:t xml:space="preserve"> </w:t>
      </w:r>
      <w:r>
        <w:rPr>
          <w:b/>
          <w:lang w:val="el-GR"/>
        </w:rPr>
        <w:t>Συμπτώματα και θεραπεία άνοιας</w:t>
      </w:r>
    </w:p>
    <w:p w:rsidR="00604B7F" w:rsidRDefault="00604B7F" w:rsidP="008979D8">
      <w:pPr>
        <w:spacing w:line="480" w:lineRule="auto"/>
        <w:rPr>
          <w:lang w:val="el-GR"/>
        </w:rPr>
      </w:pPr>
      <w:proofErr w:type="spellStart"/>
      <w:r>
        <w:rPr>
          <w:lang w:val="el-GR"/>
        </w:rPr>
        <w:t>Παπατριανταφύλλου</w:t>
      </w:r>
      <w:proofErr w:type="spellEnd"/>
      <w:r>
        <w:rPr>
          <w:lang w:val="el-GR"/>
        </w:rPr>
        <w:t xml:space="preserve"> Ι.</w:t>
      </w:r>
    </w:p>
    <w:p w:rsidR="001E7D07" w:rsidRDefault="001E7D07" w:rsidP="008979D8">
      <w:pPr>
        <w:spacing w:line="480" w:lineRule="auto"/>
        <w:rPr>
          <w:lang w:val="el-GR"/>
        </w:rPr>
      </w:pPr>
      <w:r>
        <w:rPr>
          <w:lang w:val="el-GR"/>
        </w:rPr>
        <w:t>----</w:t>
      </w:r>
    </w:p>
    <w:p w:rsidR="001E7D07" w:rsidRPr="001E7D07" w:rsidRDefault="001E7D07" w:rsidP="008979D8">
      <w:pPr>
        <w:spacing w:line="480" w:lineRule="auto"/>
        <w:rPr>
          <w:lang w:val="el-GR"/>
        </w:rPr>
      </w:pPr>
      <w:r>
        <w:rPr>
          <w:lang w:val="el-GR"/>
        </w:rPr>
        <w:t xml:space="preserve">2000-2030 Δορυφορικό συμπόσιο </w:t>
      </w:r>
      <w:r>
        <w:rPr>
          <w:lang w:val="en-US"/>
        </w:rPr>
        <w:t>GENZYME</w:t>
      </w:r>
    </w:p>
    <w:p w:rsidR="001E7D07" w:rsidRDefault="001E7D07" w:rsidP="008979D8">
      <w:pPr>
        <w:spacing w:line="480" w:lineRule="auto"/>
        <w:rPr>
          <w:lang w:val="el-GR"/>
        </w:rPr>
      </w:pPr>
      <w:r>
        <w:rPr>
          <w:lang w:val="el-GR"/>
        </w:rPr>
        <w:t>Προεδρείο: Κωνσταντινίδης Θ.</w:t>
      </w:r>
    </w:p>
    <w:p w:rsidR="001E7D07" w:rsidRPr="001E7D07" w:rsidRDefault="001E7D07" w:rsidP="008979D8">
      <w:pPr>
        <w:spacing w:line="480" w:lineRule="auto"/>
        <w:rPr>
          <w:lang w:val="el-GR"/>
        </w:rPr>
      </w:pPr>
      <w:r>
        <w:rPr>
          <w:lang w:val="el-GR"/>
        </w:rPr>
        <w:t>Ομιλητής: Αργυρίου Α.</w:t>
      </w:r>
    </w:p>
    <w:p w:rsidR="00604B7F" w:rsidRDefault="00604B7F" w:rsidP="008979D8">
      <w:pPr>
        <w:spacing w:line="480" w:lineRule="auto"/>
        <w:rPr>
          <w:lang w:val="el-GR"/>
        </w:rPr>
      </w:pPr>
      <w:r>
        <w:rPr>
          <w:lang w:val="el-GR"/>
        </w:rPr>
        <w:t>----</w:t>
      </w:r>
    </w:p>
    <w:p w:rsidR="00604B7F" w:rsidRPr="00604B7F" w:rsidRDefault="00604B7F" w:rsidP="008979D8">
      <w:pPr>
        <w:spacing w:line="480" w:lineRule="auto"/>
        <w:rPr>
          <w:lang w:val="el-GR"/>
        </w:rPr>
      </w:pPr>
      <w:r>
        <w:rPr>
          <w:lang w:val="el-GR"/>
        </w:rPr>
        <w:t xml:space="preserve">2030-2040 </w:t>
      </w:r>
      <w:r>
        <w:rPr>
          <w:b/>
          <w:lang w:val="el-GR"/>
        </w:rPr>
        <w:t>Τελετή έναρξης - Χαιρετισμοί</w:t>
      </w:r>
      <w:r>
        <w:rPr>
          <w:lang w:val="el-GR"/>
        </w:rPr>
        <w:t xml:space="preserve"> </w:t>
      </w:r>
    </w:p>
    <w:p w:rsidR="00604B7F" w:rsidRDefault="00604B7F" w:rsidP="00604B7F">
      <w:pPr>
        <w:spacing w:line="480" w:lineRule="auto"/>
        <w:rPr>
          <w:lang w:val="el-GR"/>
        </w:rPr>
      </w:pPr>
      <w:r w:rsidRPr="002043F6">
        <w:rPr>
          <w:lang w:val="el-GR"/>
        </w:rPr>
        <w:t xml:space="preserve">Προεδρείο: </w:t>
      </w:r>
      <w:r>
        <w:rPr>
          <w:lang w:val="el-GR"/>
        </w:rPr>
        <w:t xml:space="preserve">Μακρής Ν, </w:t>
      </w:r>
      <w:r w:rsidR="001E7D07">
        <w:rPr>
          <w:lang w:val="el-GR"/>
        </w:rPr>
        <w:t xml:space="preserve">Διαμαντόπουλος </w:t>
      </w:r>
      <w:proofErr w:type="spellStart"/>
      <w:r w:rsidR="001E7D07">
        <w:rPr>
          <w:lang w:val="el-GR"/>
        </w:rPr>
        <w:t>Αθ</w:t>
      </w:r>
      <w:proofErr w:type="spellEnd"/>
      <w:r w:rsidRPr="002043F6">
        <w:rPr>
          <w:lang w:val="el-GR"/>
        </w:rPr>
        <w:t>.</w:t>
      </w:r>
    </w:p>
    <w:p w:rsidR="00604B7F" w:rsidRDefault="00604B7F" w:rsidP="00604B7F">
      <w:pPr>
        <w:spacing w:line="480" w:lineRule="auto"/>
        <w:rPr>
          <w:b/>
          <w:lang w:val="el-GR"/>
        </w:rPr>
      </w:pPr>
      <w:r>
        <w:rPr>
          <w:lang w:val="el-GR"/>
        </w:rPr>
        <w:t xml:space="preserve">2040-2110 </w:t>
      </w:r>
      <w:r w:rsidR="001E7D07">
        <w:rPr>
          <w:b/>
          <w:lang w:val="el-GR"/>
        </w:rPr>
        <w:t>Ιστορική αναδρομή της Ιατρικής στην Πάτρα</w:t>
      </w:r>
    </w:p>
    <w:p w:rsidR="00604B7F" w:rsidRDefault="001E7D07" w:rsidP="00604B7F">
      <w:pPr>
        <w:spacing w:line="480" w:lineRule="auto"/>
        <w:rPr>
          <w:lang w:val="el-GR"/>
        </w:rPr>
      </w:pPr>
      <w:r>
        <w:rPr>
          <w:lang w:val="el-GR"/>
        </w:rPr>
        <w:t xml:space="preserve">Διαμαντόπουλος </w:t>
      </w:r>
      <w:proofErr w:type="spellStart"/>
      <w:r>
        <w:rPr>
          <w:lang w:val="el-GR"/>
        </w:rPr>
        <w:t>Αθ</w:t>
      </w:r>
      <w:proofErr w:type="spellEnd"/>
      <w:r w:rsidR="00604B7F">
        <w:rPr>
          <w:lang w:val="el-GR"/>
        </w:rPr>
        <w:t>.</w:t>
      </w:r>
    </w:p>
    <w:p w:rsidR="00604B7F" w:rsidRDefault="00604B7F" w:rsidP="00604B7F">
      <w:pPr>
        <w:spacing w:line="480" w:lineRule="auto"/>
        <w:rPr>
          <w:lang w:val="el-GR"/>
        </w:rPr>
      </w:pPr>
      <w:r>
        <w:rPr>
          <w:lang w:val="el-GR"/>
        </w:rPr>
        <w:t>-----</w:t>
      </w:r>
    </w:p>
    <w:p w:rsidR="00604B7F" w:rsidRPr="00604B7F" w:rsidRDefault="00604B7F" w:rsidP="00604B7F">
      <w:pPr>
        <w:spacing w:line="480" w:lineRule="auto"/>
        <w:rPr>
          <w:lang w:val="el-GR"/>
        </w:rPr>
      </w:pPr>
      <w:r>
        <w:rPr>
          <w:lang w:val="el-GR"/>
        </w:rPr>
        <w:t>Τέλος πρ</w:t>
      </w:r>
      <w:r w:rsidR="001E7D07">
        <w:rPr>
          <w:lang w:val="el-GR"/>
        </w:rPr>
        <w:t>ώτης ημέρας - Ακολουθεί δ</w:t>
      </w:r>
      <w:r>
        <w:rPr>
          <w:lang w:val="el-GR"/>
        </w:rPr>
        <w:t>είπνο</w:t>
      </w:r>
    </w:p>
    <w:p w:rsidR="008979D8" w:rsidRDefault="008979D8" w:rsidP="008979D8">
      <w:pPr>
        <w:spacing w:line="480" w:lineRule="auto"/>
        <w:rPr>
          <w:lang w:val="el-GR"/>
        </w:rPr>
      </w:pPr>
    </w:p>
    <w:p w:rsidR="002043F6" w:rsidRPr="003320E9" w:rsidRDefault="002043F6" w:rsidP="002043F6">
      <w:pPr>
        <w:spacing w:line="480" w:lineRule="auto"/>
        <w:rPr>
          <w:lang w:val="el-GR"/>
        </w:rPr>
      </w:pPr>
      <w:r w:rsidRPr="00604B7F">
        <w:rPr>
          <w:highlight w:val="lightGray"/>
          <w:lang w:val="el-GR"/>
        </w:rPr>
        <w:t xml:space="preserve">ΣΑΒΒΑΤΟ </w:t>
      </w:r>
      <w:r w:rsidR="00DE49AC" w:rsidRPr="00604B7F">
        <w:rPr>
          <w:highlight w:val="lightGray"/>
          <w:lang w:val="el-GR"/>
        </w:rPr>
        <w:t>1</w:t>
      </w:r>
      <w:r w:rsidR="00333BED" w:rsidRPr="00604B7F">
        <w:rPr>
          <w:highlight w:val="lightGray"/>
          <w:lang w:val="el-GR"/>
        </w:rPr>
        <w:t>9</w:t>
      </w:r>
      <w:r w:rsidRPr="00604B7F">
        <w:rPr>
          <w:highlight w:val="lightGray"/>
          <w:lang w:val="el-GR"/>
        </w:rPr>
        <w:t>/</w:t>
      </w:r>
      <w:r w:rsidR="00DE49AC" w:rsidRPr="00604B7F">
        <w:rPr>
          <w:highlight w:val="lightGray"/>
          <w:lang w:val="el-GR"/>
        </w:rPr>
        <w:t>03</w:t>
      </w:r>
      <w:r w:rsidRPr="00604B7F">
        <w:rPr>
          <w:highlight w:val="lightGray"/>
          <w:lang w:val="el-GR"/>
        </w:rPr>
        <w:t>/</w:t>
      </w:r>
      <w:r w:rsidR="00DE49AC" w:rsidRPr="00604B7F">
        <w:rPr>
          <w:highlight w:val="lightGray"/>
          <w:lang w:val="el-GR"/>
        </w:rPr>
        <w:t>201</w:t>
      </w:r>
      <w:r w:rsidR="00333BED" w:rsidRPr="00604B7F">
        <w:rPr>
          <w:highlight w:val="lightGray"/>
          <w:lang w:val="el-GR"/>
        </w:rPr>
        <w:t>6</w:t>
      </w:r>
    </w:p>
    <w:p w:rsidR="00604B7F" w:rsidRPr="008979D8" w:rsidRDefault="00604B7F" w:rsidP="00604B7F">
      <w:pPr>
        <w:spacing w:line="480" w:lineRule="auto"/>
        <w:rPr>
          <w:b/>
          <w:u w:val="single"/>
          <w:lang w:val="el-GR"/>
        </w:rPr>
      </w:pPr>
      <w:r>
        <w:rPr>
          <w:b/>
          <w:u w:val="single"/>
          <w:lang w:val="el-GR"/>
        </w:rPr>
        <w:t>Α’</w:t>
      </w:r>
      <w:r w:rsidRPr="008979D8">
        <w:rPr>
          <w:b/>
          <w:u w:val="single"/>
          <w:lang w:val="el-GR"/>
        </w:rPr>
        <w:t xml:space="preserve"> ΣΥΝΕΔΡΙΑ</w:t>
      </w:r>
    </w:p>
    <w:p w:rsidR="00333BED" w:rsidRDefault="002043F6" w:rsidP="00333BED">
      <w:pPr>
        <w:spacing w:line="480" w:lineRule="auto"/>
        <w:rPr>
          <w:lang w:val="el-GR"/>
        </w:rPr>
      </w:pPr>
      <w:r w:rsidRPr="002043F6">
        <w:rPr>
          <w:lang w:val="el-GR"/>
        </w:rPr>
        <w:t xml:space="preserve">Προεδρείο: </w:t>
      </w:r>
      <w:proofErr w:type="spellStart"/>
      <w:r w:rsidR="00604B7F">
        <w:rPr>
          <w:lang w:val="el-GR"/>
        </w:rPr>
        <w:t>Τέγου</w:t>
      </w:r>
      <w:proofErr w:type="spellEnd"/>
      <w:r w:rsidR="00604B7F">
        <w:rPr>
          <w:lang w:val="el-GR"/>
        </w:rPr>
        <w:t xml:space="preserve"> Ζ, Αργυρίου Α</w:t>
      </w:r>
      <w:r w:rsidR="00333BED">
        <w:rPr>
          <w:lang w:val="el-GR"/>
        </w:rPr>
        <w:t xml:space="preserve">, </w:t>
      </w:r>
      <w:proofErr w:type="spellStart"/>
      <w:r w:rsidR="00604B7F">
        <w:rPr>
          <w:lang w:val="el-GR"/>
        </w:rPr>
        <w:t>Θεοδωρόπουλος</w:t>
      </w:r>
      <w:proofErr w:type="spellEnd"/>
      <w:r w:rsidR="00604B7F">
        <w:rPr>
          <w:lang w:val="el-GR"/>
        </w:rPr>
        <w:t xml:space="preserve"> Π</w:t>
      </w:r>
      <w:r w:rsidR="00333BED">
        <w:rPr>
          <w:lang w:val="el-GR"/>
        </w:rPr>
        <w:t>.</w:t>
      </w:r>
    </w:p>
    <w:p w:rsidR="00FA7C74" w:rsidRDefault="00FA7C74" w:rsidP="00FA7C74">
      <w:pPr>
        <w:spacing w:line="480" w:lineRule="auto"/>
        <w:rPr>
          <w:lang w:val="el-GR"/>
        </w:rPr>
      </w:pPr>
      <w:r>
        <w:rPr>
          <w:lang w:val="el-GR"/>
        </w:rPr>
        <w:t>0</w:t>
      </w:r>
      <w:r w:rsidRPr="00FA7C74">
        <w:rPr>
          <w:lang w:val="el-GR"/>
        </w:rPr>
        <w:t>930-1000</w:t>
      </w:r>
      <w:r>
        <w:rPr>
          <w:b/>
          <w:lang w:val="el-GR"/>
        </w:rPr>
        <w:t xml:space="preserve"> </w:t>
      </w:r>
      <w:r w:rsidRPr="00E0160C">
        <w:rPr>
          <w:b/>
          <w:lang w:val="el-GR"/>
        </w:rPr>
        <w:t>Νευρολογικά νοσήματα σε νεφροπαθείς ασθενείς</w:t>
      </w:r>
    </w:p>
    <w:p w:rsidR="00FA7C74" w:rsidRDefault="00FA7C74" w:rsidP="00FA7C74">
      <w:pPr>
        <w:spacing w:line="480" w:lineRule="auto"/>
        <w:rPr>
          <w:lang w:val="el-GR"/>
        </w:rPr>
      </w:pPr>
      <w:proofErr w:type="spellStart"/>
      <w:r>
        <w:rPr>
          <w:lang w:val="el-GR"/>
        </w:rPr>
        <w:t>Δρακουλόγκωνα</w:t>
      </w:r>
      <w:proofErr w:type="spellEnd"/>
      <w:r>
        <w:rPr>
          <w:lang w:val="el-GR"/>
        </w:rPr>
        <w:t xml:space="preserve"> Ο.</w:t>
      </w:r>
    </w:p>
    <w:p w:rsidR="00FA7C74" w:rsidRDefault="00FA7C74" w:rsidP="00FA7C74">
      <w:pPr>
        <w:spacing w:line="480" w:lineRule="auto"/>
        <w:rPr>
          <w:b/>
          <w:lang w:val="el-GR"/>
        </w:rPr>
      </w:pPr>
      <w:r>
        <w:rPr>
          <w:lang w:val="el-GR"/>
        </w:rPr>
        <w:t xml:space="preserve">1000-1030 </w:t>
      </w:r>
      <w:r>
        <w:rPr>
          <w:b/>
          <w:lang w:val="el-GR"/>
        </w:rPr>
        <w:t>Ηλεκτρολυτικές διαταραχές και Νευρικό σύστημα</w:t>
      </w:r>
    </w:p>
    <w:p w:rsidR="00E0160C" w:rsidRPr="00FA7C74" w:rsidRDefault="00FA7C74" w:rsidP="00FA7C74">
      <w:pPr>
        <w:spacing w:line="480" w:lineRule="auto"/>
        <w:rPr>
          <w:lang w:val="el-GR"/>
        </w:rPr>
      </w:pPr>
      <w:proofErr w:type="spellStart"/>
      <w:r>
        <w:rPr>
          <w:lang w:val="el-GR"/>
        </w:rPr>
        <w:t>Τέγου</w:t>
      </w:r>
      <w:proofErr w:type="spellEnd"/>
      <w:r>
        <w:rPr>
          <w:lang w:val="el-GR"/>
        </w:rPr>
        <w:t xml:space="preserve"> Ζ.</w:t>
      </w:r>
    </w:p>
    <w:p w:rsidR="00604B7F" w:rsidRPr="00FA7C74" w:rsidRDefault="00604B7F" w:rsidP="00FA7C74">
      <w:pPr>
        <w:pStyle w:val="af"/>
        <w:numPr>
          <w:ilvl w:val="1"/>
          <w:numId w:val="20"/>
        </w:numPr>
        <w:tabs>
          <w:tab w:val="left" w:pos="1134"/>
          <w:tab w:val="left" w:pos="1418"/>
          <w:tab w:val="left" w:pos="1701"/>
        </w:tabs>
        <w:spacing w:line="480" w:lineRule="auto"/>
        <w:rPr>
          <w:lang w:val="el-GR"/>
        </w:rPr>
      </w:pPr>
      <w:r w:rsidRPr="00FA7C74">
        <w:rPr>
          <w:b/>
          <w:lang w:val="el-GR"/>
        </w:rPr>
        <w:t>Επιληψία στην πρωτοβάθμια περίθαλψη</w:t>
      </w:r>
    </w:p>
    <w:p w:rsidR="00604B7F" w:rsidRDefault="00604B7F" w:rsidP="00604B7F">
      <w:pPr>
        <w:spacing w:line="480" w:lineRule="auto"/>
        <w:rPr>
          <w:lang w:val="el-GR"/>
        </w:rPr>
      </w:pPr>
      <w:proofErr w:type="spellStart"/>
      <w:r>
        <w:rPr>
          <w:lang w:val="el-GR"/>
        </w:rPr>
        <w:t>Μανωλαράκη</w:t>
      </w:r>
      <w:proofErr w:type="spellEnd"/>
      <w:r>
        <w:rPr>
          <w:lang w:val="el-GR"/>
        </w:rPr>
        <w:t xml:space="preserve"> Μ</w:t>
      </w:r>
      <w:r w:rsidR="00D82B38">
        <w:rPr>
          <w:lang w:val="el-GR"/>
        </w:rPr>
        <w:t>.</w:t>
      </w:r>
    </w:p>
    <w:p w:rsidR="00604B7F" w:rsidRDefault="00604B7F" w:rsidP="00604B7F">
      <w:pPr>
        <w:spacing w:line="480" w:lineRule="auto"/>
        <w:rPr>
          <w:b/>
          <w:lang w:val="el-GR"/>
        </w:rPr>
      </w:pPr>
      <w:r>
        <w:rPr>
          <w:lang w:val="el-GR"/>
        </w:rPr>
        <w:t>1</w:t>
      </w:r>
      <w:r w:rsidR="00FA7C74">
        <w:rPr>
          <w:lang w:val="el-GR"/>
        </w:rPr>
        <w:t>1</w:t>
      </w:r>
      <w:r>
        <w:rPr>
          <w:lang w:val="el-GR"/>
        </w:rPr>
        <w:t>00-1</w:t>
      </w:r>
      <w:r w:rsidR="00FA7C74">
        <w:rPr>
          <w:lang w:val="el-GR"/>
        </w:rPr>
        <w:t>1</w:t>
      </w:r>
      <w:r>
        <w:rPr>
          <w:lang w:val="el-GR"/>
        </w:rPr>
        <w:t xml:space="preserve">30 </w:t>
      </w:r>
      <w:r>
        <w:rPr>
          <w:b/>
          <w:lang w:val="el-GR"/>
        </w:rPr>
        <w:t>Ταξινόμηση επιληψίας</w:t>
      </w:r>
    </w:p>
    <w:p w:rsidR="00604B7F" w:rsidRDefault="00604B7F" w:rsidP="00604B7F">
      <w:pPr>
        <w:spacing w:line="480" w:lineRule="auto"/>
        <w:rPr>
          <w:lang w:val="el-GR"/>
        </w:rPr>
      </w:pPr>
      <w:proofErr w:type="spellStart"/>
      <w:r>
        <w:rPr>
          <w:lang w:val="el-GR"/>
        </w:rPr>
        <w:t>Φλαμπουριάρη</w:t>
      </w:r>
      <w:proofErr w:type="spellEnd"/>
      <w:r>
        <w:rPr>
          <w:lang w:val="el-GR"/>
        </w:rPr>
        <w:t xml:space="preserve"> Κ.</w:t>
      </w:r>
    </w:p>
    <w:p w:rsidR="00E0160C" w:rsidRDefault="00E0160C" w:rsidP="00604B7F">
      <w:pPr>
        <w:spacing w:line="480" w:lineRule="auto"/>
        <w:rPr>
          <w:lang w:val="el-GR"/>
        </w:rPr>
      </w:pPr>
      <w:r>
        <w:rPr>
          <w:lang w:val="el-GR"/>
        </w:rPr>
        <w:lastRenderedPageBreak/>
        <w:t>---</w:t>
      </w:r>
    </w:p>
    <w:p w:rsidR="00E0160C" w:rsidRDefault="00E0160C" w:rsidP="00604B7F">
      <w:pPr>
        <w:spacing w:line="480" w:lineRule="auto"/>
        <w:rPr>
          <w:b/>
          <w:lang w:val="el-GR"/>
        </w:rPr>
      </w:pPr>
      <w:r>
        <w:rPr>
          <w:lang w:val="el-GR"/>
        </w:rPr>
        <w:t xml:space="preserve">1130-1200 </w:t>
      </w:r>
      <w:r>
        <w:rPr>
          <w:b/>
          <w:lang w:val="el-GR"/>
        </w:rPr>
        <w:t>Διάλλειμα</w:t>
      </w:r>
    </w:p>
    <w:p w:rsidR="00E0160C" w:rsidRDefault="00E0160C" w:rsidP="00604B7F">
      <w:pPr>
        <w:spacing w:line="480" w:lineRule="auto"/>
        <w:rPr>
          <w:b/>
          <w:lang w:val="el-GR"/>
        </w:rPr>
      </w:pPr>
      <w:r>
        <w:rPr>
          <w:b/>
          <w:lang w:val="el-GR"/>
        </w:rPr>
        <w:t>---</w:t>
      </w:r>
    </w:p>
    <w:p w:rsidR="00E0160C" w:rsidRPr="008979D8" w:rsidRDefault="00604B7F" w:rsidP="00E0160C">
      <w:pPr>
        <w:spacing w:line="480" w:lineRule="auto"/>
        <w:rPr>
          <w:b/>
          <w:u w:val="single"/>
          <w:lang w:val="el-GR"/>
        </w:rPr>
      </w:pPr>
      <w:r>
        <w:rPr>
          <w:lang w:val="el-GR"/>
        </w:rPr>
        <w:t xml:space="preserve"> </w:t>
      </w:r>
      <w:r w:rsidR="00E0160C">
        <w:rPr>
          <w:b/>
          <w:u w:val="single"/>
          <w:lang w:val="el-GR"/>
        </w:rPr>
        <w:t>Β’</w:t>
      </w:r>
      <w:r w:rsidR="00E0160C" w:rsidRPr="008979D8">
        <w:rPr>
          <w:b/>
          <w:u w:val="single"/>
          <w:lang w:val="el-GR"/>
        </w:rPr>
        <w:t xml:space="preserve"> ΣΥΝΕΔΡΙΑ</w:t>
      </w:r>
    </w:p>
    <w:p w:rsidR="00E0160C" w:rsidRDefault="00E0160C" w:rsidP="00E0160C">
      <w:pPr>
        <w:spacing w:line="480" w:lineRule="auto"/>
        <w:rPr>
          <w:lang w:val="el-GR"/>
        </w:rPr>
      </w:pPr>
      <w:r w:rsidRPr="002043F6">
        <w:rPr>
          <w:lang w:val="el-GR"/>
        </w:rPr>
        <w:t xml:space="preserve">Προεδρείο: </w:t>
      </w:r>
      <w:r>
        <w:rPr>
          <w:lang w:val="el-GR"/>
        </w:rPr>
        <w:t xml:space="preserve">Κωνσταντινίδης Θ, </w:t>
      </w:r>
      <w:proofErr w:type="spellStart"/>
      <w:r>
        <w:rPr>
          <w:lang w:val="el-GR"/>
        </w:rPr>
        <w:t>Παπακωνσταντινόπουλος</w:t>
      </w:r>
      <w:proofErr w:type="spellEnd"/>
      <w:r>
        <w:rPr>
          <w:lang w:val="el-GR"/>
        </w:rPr>
        <w:t xml:space="preserve"> Π.</w:t>
      </w:r>
    </w:p>
    <w:p w:rsidR="00604B7F" w:rsidRDefault="00E0160C" w:rsidP="00604B7F">
      <w:pPr>
        <w:spacing w:line="480" w:lineRule="auto"/>
        <w:rPr>
          <w:b/>
          <w:lang w:val="el-GR"/>
        </w:rPr>
      </w:pPr>
      <w:r>
        <w:rPr>
          <w:lang w:val="el-GR"/>
        </w:rPr>
        <w:t>1200-12</w:t>
      </w:r>
      <w:r w:rsidR="00DE31EE">
        <w:rPr>
          <w:lang w:val="el-GR"/>
        </w:rPr>
        <w:t>2</w:t>
      </w:r>
      <w:r>
        <w:rPr>
          <w:lang w:val="el-GR"/>
        </w:rPr>
        <w:t xml:space="preserve">0 </w:t>
      </w:r>
      <w:r w:rsidR="001E7D07">
        <w:rPr>
          <w:b/>
          <w:lang w:val="el-GR"/>
        </w:rPr>
        <w:t>Άλλες π</w:t>
      </w:r>
      <w:r>
        <w:rPr>
          <w:b/>
          <w:lang w:val="el-GR"/>
        </w:rPr>
        <w:t xml:space="preserve">αθήσεις </w:t>
      </w:r>
      <w:r w:rsidR="001E7D07">
        <w:rPr>
          <w:b/>
          <w:lang w:val="el-GR"/>
        </w:rPr>
        <w:t>που μιμούνται την</w:t>
      </w:r>
      <w:r>
        <w:rPr>
          <w:b/>
          <w:lang w:val="el-GR"/>
        </w:rPr>
        <w:t xml:space="preserve"> επιληψία</w:t>
      </w:r>
    </w:p>
    <w:p w:rsidR="00E0160C" w:rsidRDefault="00E0160C" w:rsidP="00604B7F">
      <w:pPr>
        <w:spacing w:line="480" w:lineRule="auto"/>
        <w:rPr>
          <w:lang w:val="el-GR"/>
        </w:rPr>
      </w:pPr>
      <w:r>
        <w:rPr>
          <w:lang w:val="el-GR"/>
        </w:rPr>
        <w:t>Πανδής Δ.</w:t>
      </w:r>
    </w:p>
    <w:p w:rsidR="00E0160C" w:rsidRDefault="00E0160C" w:rsidP="00604B7F">
      <w:pPr>
        <w:spacing w:line="480" w:lineRule="auto"/>
        <w:rPr>
          <w:b/>
          <w:lang w:val="el-GR"/>
        </w:rPr>
      </w:pPr>
      <w:r>
        <w:rPr>
          <w:lang w:val="el-GR"/>
        </w:rPr>
        <w:t>12</w:t>
      </w:r>
      <w:r w:rsidR="00DE31EE">
        <w:rPr>
          <w:lang w:val="el-GR"/>
        </w:rPr>
        <w:t>2</w:t>
      </w:r>
      <w:r>
        <w:rPr>
          <w:lang w:val="el-GR"/>
        </w:rPr>
        <w:t>0-1</w:t>
      </w:r>
      <w:r w:rsidR="00DE31EE">
        <w:rPr>
          <w:lang w:val="el-GR"/>
        </w:rPr>
        <w:t>24</w:t>
      </w:r>
      <w:r>
        <w:rPr>
          <w:lang w:val="el-GR"/>
        </w:rPr>
        <w:t xml:space="preserve">0 </w:t>
      </w:r>
      <w:r w:rsidR="001E7D07">
        <w:rPr>
          <w:b/>
          <w:lang w:val="el-GR"/>
        </w:rPr>
        <w:t>Συνήθειες ζωής και</w:t>
      </w:r>
      <w:r>
        <w:rPr>
          <w:b/>
          <w:lang w:val="el-GR"/>
        </w:rPr>
        <w:t xml:space="preserve"> επιληψία</w:t>
      </w:r>
    </w:p>
    <w:p w:rsidR="00E0160C" w:rsidRPr="00E0160C" w:rsidRDefault="00E0160C" w:rsidP="00604B7F">
      <w:pPr>
        <w:spacing w:line="480" w:lineRule="auto"/>
        <w:rPr>
          <w:lang w:val="el-GR"/>
        </w:rPr>
      </w:pPr>
      <w:proofErr w:type="spellStart"/>
      <w:r>
        <w:rPr>
          <w:lang w:val="el-GR"/>
        </w:rPr>
        <w:t>Σιατούνη</w:t>
      </w:r>
      <w:proofErr w:type="spellEnd"/>
      <w:r>
        <w:rPr>
          <w:lang w:val="el-GR"/>
        </w:rPr>
        <w:t xml:space="preserve"> Α.</w:t>
      </w:r>
    </w:p>
    <w:p w:rsidR="00E0160C" w:rsidRDefault="00E0160C" w:rsidP="00E0160C">
      <w:pPr>
        <w:spacing w:line="480" w:lineRule="auto"/>
        <w:rPr>
          <w:b/>
          <w:lang w:val="el-GR"/>
        </w:rPr>
      </w:pPr>
      <w:r>
        <w:rPr>
          <w:lang w:val="el-GR"/>
        </w:rPr>
        <w:t>1</w:t>
      </w:r>
      <w:r w:rsidR="00DE31EE">
        <w:rPr>
          <w:lang w:val="el-GR"/>
        </w:rPr>
        <w:t>24</w:t>
      </w:r>
      <w:r>
        <w:rPr>
          <w:lang w:val="el-GR"/>
        </w:rPr>
        <w:t>0-13</w:t>
      </w:r>
      <w:r w:rsidR="00DE31EE">
        <w:rPr>
          <w:lang w:val="el-GR"/>
        </w:rPr>
        <w:t>0</w:t>
      </w:r>
      <w:r>
        <w:rPr>
          <w:lang w:val="el-GR"/>
        </w:rPr>
        <w:t xml:space="preserve">0 </w:t>
      </w:r>
      <w:r>
        <w:rPr>
          <w:b/>
          <w:lang w:val="el-GR"/>
        </w:rPr>
        <w:t>Αιφνίδιος θάνατος στην επιληψία</w:t>
      </w:r>
    </w:p>
    <w:p w:rsidR="00E0160C" w:rsidRDefault="00E0160C" w:rsidP="00E0160C">
      <w:pPr>
        <w:spacing w:line="480" w:lineRule="auto"/>
        <w:rPr>
          <w:lang w:val="el-GR"/>
        </w:rPr>
      </w:pPr>
      <w:r>
        <w:rPr>
          <w:lang w:val="el-GR"/>
        </w:rPr>
        <w:t>Ζησιμοπούλου Β.</w:t>
      </w:r>
    </w:p>
    <w:p w:rsidR="00E0160C" w:rsidRDefault="00E0160C" w:rsidP="00E0160C">
      <w:pPr>
        <w:spacing w:line="480" w:lineRule="auto"/>
        <w:rPr>
          <w:b/>
          <w:lang w:val="el-GR"/>
        </w:rPr>
      </w:pPr>
      <w:r>
        <w:rPr>
          <w:lang w:val="el-GR"/>
        </w:rPr>
        <w:t>13</w:t>
      </w:r>
      <w:r w:rsidR="00DE31EE">
        <w:rPr>
          <w:lang w:val="el-GR"/>
        </w:rPr>
        <w:t>0</w:t>
      </w:r>
      <w:r>
        <w:rPr>
          <w:lang w:val="el-GR"/>
        </w:rPr>
        <w:t>0-1</w:t>
      </w:r>
      <w:r w:rsidR="00DE31EE">
        <w:rPr>
          <w:lang w:val="el-GR"/>
        </w:rPr>
        <w:t>33</w:t>
      </w:r>
      <w:r>
        <w:rPr>
          <w:lang w:val="el-GR"/>
        </w:rPr>
        <w:t xml:space="preserve">0 </w:t>
      </w:r>
      <w:r>
        <w:rPr>
          <w:b/>
          <w:lang w:val="el-GR"/>
        </w:rPr>
        <w:t>Βασικές αρχές φαρμακευτικής αντιμετώπισης της επιληψίας</w:t>
      </w:r>
    </w:p>
    <w:p w:rsidR="00E0160C" w:rsidRDefault="00E0160C" w:rsidP="00E0160C">
      <w:pPr>
        <w:spacing w:line="480" w:lineRule="auto"/>
        <w:rPr>
          <w:lang w:val="el-GR"/>
        </w:rPr>
      </w:pPr>
      <w:proofErr w:type="spellStart"/>
      <w:r>
        <w:rPr>
          <w:lang w:val="el-GR"/>
        </w:rPr>
        <w:t>Πολυχρονόπουλος</w:t>
      </w:r>
      <w:proofErr w:type="spellEnd"/>
      <w:r>
        <w:rPr>
          <w:lang w:val="el-GR"/>
        </w:rPr>
        <w:t xml:space="preserve"> Π.</w:t>
      </w:r>
    </w:p>
    <w:p w:rsidR="00E0160C" w:rsidRDefault="00E0160C" w:rsidP="00E0160C">
      <w:pPr>
        <w:spacing w:line="480" w:lineRule="auto"/>
        <w:rPr>
          <w:lang w:val="el-GR"/>
        </w:rPr>
      </w:pPr>
      <w:r>
        <w:rPr>
          <w:lang w:val="el-GR"/>
        </w:rPr>
        <w:t>----</w:t>
      </w:r>
    </w:p>
    <w:p w:rsidR="00DE31EE" w:rsidRPr="00DE31EE" w:rsidRDefault="00DE31EE" w:rsidP="00DE31EE">
      <w:pPr>
        <w:spacing w:line="480" w:lineRule="auto"/>
        <w:rPr>
          <w:lang w:val="el-GR"/>
        </w:rPr>
      </w:pPr>
      <w:r>
        <w:rPr>
          <w:lang w:val="el-GR"/>
        </w:rPr>
        <w:t xml:space="preserve">1330-1400 Δορυφορικό συμπόσιο </w:t>
      </w:r>
      <w:r>
        <w:rPr>
          <w:lang w:val="en-US"/>
        </w:rPr>
        <w:t>NOVARTIS</w:t>
      </w:r>
    </w:p>
    <w:p w:rsidR="00DE31EE" w:rsidRPr="00DE31EE" w:rsidRDefault="00DE31EE" w:rsidP="00DE31EE">
      <w:pPr>
        <w:spacing w:line="480" w:lineRule="auto"/>
        <w:rPr>
          <w:b/>
          <w:lang w:val="el-GR"/>
        </w:rPr>
      </w:pPr>
      <w:r>
        <w:rPr>
          <w:b/>
          <w:lang w:val="el-GR"/>
        </w:rPr>
        <w:t xml:space="preserve">Αντιμετωπίζοντας έγκαιρα την </w:t>
      </w:r>
      <w:proofErr w:type="spellStart"/>
      <w:r>
        <w:rPr>
          <w:b/>
          <w:lang w:val="el-GR"/>
        </w:rPr>
        <w:t>ενεργότητα</w:t>
      </w:r>
      <w:proofErr w:type="spellEnd"/>
      <w:r>
        <w:rPr>
          <w:b/>
          <w:lang w:val="el-GR"/>
        </w:rPr>
        <w:t xml:space="preserve"> της Πολλαπλής Σκλήρυνσης</w:t>
      </w:r>
    </w:p>
    <w:p w:rsidR="00DE31EE" w:rsidRDefault="00DE31EE" w:rsidP="00DE31EE">
      <w:pPr>
        <w:spacing w:line="480" w:lineRule="auto"/>
        <w:rPr>
          <w:lang w:val="el-GR"/>
        </w:rPr>
      </w:pPr>
      <w:r>
        <w:rPr>
          <w:lang w:val="el-GR"/>
        </w:rPr>
        <w:t>Προεδρείο: Μακρής Ν.</w:t>
      </w:r>
    </w:p>
    <w:p w:rsidR="00DE31EE" w:rsidRPr="001E7D07" w:rsidRDefault="00DE31EE" w:rsidP="00DE31EE">
      <w:pPr>
        <w:spacing w:line="480" w:lineRule="auto"/>
        <w:rPr>
          <w:lang w:val="el-GR"/>
        </w:rPr>
      </w:pPr>
      <w:r>
        <w:rPr>
          <w:lang w:val="el-GR"/>
        </w:rPr>
        <w:t>Ομιλητής: Καρανάσιος Π.</w:t>
      </w:r>
    </w:p>
    <w:p w:rsidR="00DE31EE" w:rsidRDefault="00DE31EE" w:rsidP="00E0160C">
      <w:pPr>
        <w:spacing w:line="480" w:lineRule="auto"/>
        <w:rPr>
          <w:lang w:val="el-GR"/>
        </w:rPr>
      </w:pPr>
    </w:p>
    <w:p w:rsidR="00E0160C" w:rsidRDefault="00E0160C" w:rsidP="00E0160C">
      <w:pPr>
        <w:spacing w:line="480" w:lineRule="auto"/>
        <w:rPr>
          <w:b/>
          <w:lang w:val="el-GR"/>
        </w:rPr>
      </w:pPr>
      <w:r>
        <w:rPr>
          <w:lang w:val="el-GR"/>
        </w:rPr>
        <w:t xml:space="preserve">1400-1500 </w:t>
      </w:r>
      <w:r>
        <w:rPr>
          <w:b/>
          <w:lang w:val="el-GR"/>
        </w:rPr>
        <w:t>Ελαφρύ γεύμα</w:t>
      </w:r>
    </w:p>
    <w:p w:rsidR="00604B7F" w:rsidRPr="00604B7F" w:rsidRDefault="00E0160C" w:rsidP="00604B7F">
      <w:pPr>
        <w:spacing w:line="480" w:lineRule="auto"/>
        <w:rPr>
          <w:lang w:val="el-GR"/>
        </w:rPr>
      </w:pPr>
      <w:r>
        <w:rPr>
          <w:lang w:val="el-GR"/>
        </w:rPr>
        <w:t>-----</w:t>
      </w:r>
    </w:p>
    <w:p w:rsidR="00E51AAF" w:rsidRDefault="00E51AAF" w:rsidP="00E51AAF">
      <w:pPr>
        <w:spacing w:line="480" w:lineRule="auto"/>
        <w:rPr>
          <w:b/>
          <w:u w:val="single"/>
          <w:lang w:val="el-GR"/>
        </w:rPr>
      </w:pPr>
      <w:r w:rsidRPr="00E51AAF">
        <w:rPr>
          <w:b/>
          <w:u w:val="single"/>
          <w:lang w:val="el-GR"/>
        </w:rPr>
        <w:t>Γ’ ΣΥΝΕΔΡΙΑ</w:t>
      </w:r>
    </w:p>
    <w:p w:rsidR="00E51AAF" w:rsidRPr="002043F6" w:rsidRDefault="00E51AAF" w:rsidP="00E51AAF">
      <w:pPr>
        <w:spacing w:line="480" w:lineRule="auto"/>
        <w:rPr>
          <w:lang w:val="el-GR"/>
        </w:rPr>
      </w:pPr>
      <w:r w:rsidRPr="002043F6">
        <w:rPr>
          <w:lang w:val="el-GR"/>
        </w:rPr>
        <w:t xml:space="preserve">Προεδρείο: </w:t>
      </w:r>
      <w:r>
        <w:rPr>
          <w:lang w:val="el-GR"/>
        </w:rPr>
        <w:t>Γεωργίου Π, Σούφρας, Γ, Αντωνακοπούλου Ι</w:t>
      </w:r>
      <w:r w:rsidRPr="002043F6">
        <w:rPr>
          <w:lang w:val="el-GR"/>
        </w:rPr>
        <w:t>.</w:t>
      </w:r>
    </w:p>
    <w:p w:rsidR="002043F6" w:rsidRPr="00E51AAF" w:rsidRDefault="00333BED" w:rsidP="00D82B38">
      <w:pPr>
        <w:pStyle w:val="af"/>
        <w:numPr>
          <w:ilvl w:val="1"/>
          <w:numId w:val="21"/>
        </w:numPr>
        <w:tabs>
          <w:tab w:val="left" w:pos="1134"/>
        </w:tabs>
        <w:spacing w:line="480" w:lineRule="auto"/>
        <w:rPr>
          <w:lang w:val="el-GR"/>
        </w:rPr>
      </w:pPr>
      <w:r w:rsidRPr="00E51AAF">
        <w:rPr>
          <w:b/>
          <w:lang w:val="el-GR"/>
        </w:rPr>
        <w:t xml:space="preserve">Συστηματικός </w:t>
      </w:r>
      <w:proofErr w:type="spellStart"/>
      <w:r w:rsidRPr="00E51AAF">
        <w:rPr>
          <w:b/>
          <w:lang w:val="el-GR"/>
        </w:rPr>
        <w:t>ερυθηματώδης</w:t>
      </w:r>
      <w:proofErr w:type="spellEnd"/>
      <w:r w:rsidRPr="00E51AAF">
        <w:rPr>
          <w:b/>
          <w:lang w:val="el-GR"/>
        </w:rPr>
        <w:t xml:space="preserve"> λύκος-εκδηλώσεις ΚΝΣ</w:t>
      </w:r>
    </w:p>
    <w:p w:rsidR="00E51AAF" w:rsidRDefault="00E51AAF" w:rsidP="00E51AAF">
      <w:pPr>
        <w:spacing w:line="480" w:lineRule="auto"/>
        <w:rPr>
          <w:lang w:val="el-GR"/>
        </w:rPr>
      </w:pPr>
      <w:r>
        <w:rPr>
          <w:lang w:val="el-GR"/>
        </w:rPr>
        <w:t>Γεωργίου Π.</w:t>
      </w:r>
    </w:p>
    <w:p w:rsidR="00E51AAF" w:rsidRDefault="00E51AAF" w:rsidP="00E51AAF">
      <w:pPr>
        <w:spacing w:line="480" w:lineRule="auto"/>
        <w:rPr>
          <w:b/>
          <w:lang w:val="el-GR"/>
        </w:rPr>
      </w:pPr>
      <w:r>
        <w:rPr>
          <w:lang w:val="el-GR"/>
        </w:rPr>
        <w:t xml:space="preserve">1530-1600 </w:t>
      </w:r>
      <w:r>
        <w:rPr>
          <w:b/>
          <w:lang w:val="el-GR"/>
        </w:rPr>
        <w:t xml:space="preserve"> Εκδηλώσεις </w:t>
      </w:r>
      <w:proofErr w:type="spellStart"/>
      <w:r>
        <w:rPr>
          <w:b/>
          <w:lang w:val="el-GR"/>
        </w:rPr>
        <w:t>μεγαλοβλαστικής</w:t>
      </w:r>
      <w:proofErr w:type="spellEnd"/>
      <w:r>
        <w:rPr>
          <w:b/>
          <w:lang w:val="el-GR"/>
        </w:rPr>
        <w:t xml:space="preserve"> αναιμίας στο Νευρικό Σύστημα</w:t>
      </w:r>
    </w:p>
    <w:p w:rsidR="00E51AAF" w:rsidRDefault="00E51AAF" w:rsidP="00E51AAF">
      <w:pPr>
        <w:spacing w:line="480" w:lineRule="auto"/>
        <w:rPr>
          <w:lang w:val="el-GR"/>
        </w:rPr>
      </w:pPr>
      <w:proofErr w:type="spellStart"/>
      <w:r w:rsidRPr="00E51AAF">
        <w:rPr>
          <w:lang w:val="el-GR"/>
        </w:rPr>
        <w:t>Ζήκος</w:t>
      </w:r>
      <w:proofErr w:type="spellEnd"/>
      <w:r w:rsidRPr="00E51AAF">
        <w:rPr>
          <w:lang w:val="el-GR"/>
        </w:rPr>
        <w:t xml:space="preserve"> Π.</w:t>
      </w:r>
    </w:p>
    <w:p w:rsidR="00E51AAF" w:rsidRDefault="00E51AAF" w:rsidP="00E51AAF">
      <w:pPr>
        <w:spacing w:line="480" w:lineRule="auto"/>
        <w:rPr>
          <w:b/>
          <w:lang w:val="el-GR"/>
        </w:rPr>
      </w:pPr>
      <w:r>
        <w:rPr>
          <w:lang w:val="el-GR"/>
        </w:rPr>
        <w:lastRenderedPageBreak/>
        <w:t xml:space="preserve">1600-1630 </w:t>
      </w:r>
      <w:proofErr w:type="spellStart"/>
      <w:r>
        <w:rPr>
          <w:b/>
          <w:lang w:val="el-GR"/>
        </w:rPr>
        <w:t>Παθοφυσιολογία</w:t>
      </w:r>
      <w:proofErr w:type="spellEnd"/>
      <w:r>
        <w:rPr>
          <w:b/>
          <w:lang w:val="el-GR"/>
        </w:rPr>
        <w:t xml:space="preserve"> νόσου </w:t>
      </w:r>
      <w:r>
        <w:rPr>
          <w:b/>
          <w:lang w:val="en-US"/>
        </w:rPr>
        <w:t>Parkinson</w:t>
      </w:r>
    </w:p>
    <w:p w:rsidR="00E51AAF" w:rsidRPr="00E51AAF" w:rsidRDefault="00E51AAF" w:rsidP="00E51AAF">
      <w:pPr>
        <w:spacing w:line="480" w:lineRule="auto"/>
        <w:rPr>
          <w:lang w:val="el-GR"/>
        </w:rPr>
      </w:pPr>
      <w:proofErr w:type="spellStart"/>
      <w:r>
        <w:rPr>
          <w:lang w:val="el-GR"/>
        </w:rPr>
        <w:t>Μεταλληνός</w:t>
      </w:r>
      <w:proofErr w:type="spellEnd"/>
      <w:r>
        <w:rPr>
          <w:lang w:val="el-GR"/>
        </w:rPr>
        <w:t xml:space="preserve"> Ι.</w:t>
      </w:r>
    </w:p>
    <w:p w:rsidR="00E51AAF" w:rsidRPr="00E51AAF" w:rsidRDefault="00E51AAF" w:rsidP="00E51AAF">
      <w:pPr>
        <w:spacing w:line="480" w:lineRule="auto"/>
        <w:rPr>
          <w:b/>
          <w:lang w:val="el-GR"/>
        </w:rPr>
      </w:pPr>
      <w:r>
        <w:rPr>
          <w:lang w:val="el-GR"/>
        </w:rPr>
        <w:t>1</w:t>
      </w:r>
      <w:r w:rsidR="00137B29">
        <w:rPr>
          <w:lang w:val="el-GR"/>
        </w:rPr>
        <w:t>63</w:t>
      </w:r>
      <w:r>
        <w:rPr>
          <w:lang w:val="el-GR"/>
        </w:rPr>
        <w:t>0-17</w:t>
      </w:r>
      <w:r w:rsidR="00137B29">
        <w:rPr>
          <w:lang w:val="el-GR"/>
        </w:rPr>
        <w:t>0</w:t>
      </w:r>
      <w:r>
        <w:rPr>
          <w:lang w:val="el-GR"/>
        </w:rPr>
        <w:t xml:space="preserve">0 </w:t>
      </w:r>
      <w:r>
        <w:rPr>
          <w:b/>
          <w:lang w:val="el-GR"/>
        </w:rPr>
        <w:t xml:space="preserve">Επίπτωση και αντιμετώπιση μη-κινητικών διαταραχών στην νόσο </w:t>
      </w:r>
      <w:r>
        <w:rPr>
          <w:b/>
          <w:lang w:val="en-US"/>
        </w:rPr>
        <w:t>Parkinson</w:t>
      </w:r>
    </w:p>
    <w:p w:rsidR="00E51AAF" w:rsidRDefault="00E51AAF" w:rsidP="00E51AAF">
      <w:pPr>
        <w:spacing w:line="480" w:lineRule="auto"/>
        <w:rPr>
          <w:lang w:val="el-GR"/>
        </w:rPr>
      </w:pPr>
      <w:r>
        <w:rPr>
          <w:lang w:val="el-GR"/>
        </w:rPr>
        <w:t>Αργυρίου Α.</w:t>
      </w:r>
    </w:p>
    <w:p w:rsidR="002043F6" w:rsidRPr="00422156" w:rsidRDefault="002043F6" w:rsidP="002043F6">
      <w:pPr>
        <w:spacing w:line="480" w:lineRule="auto"/>
        <w:rPr>
          <w:lang w:val="el-GR"/>
        </w:rPr>
      </w:pPr>
      <w:r w:rsidRPr="00422156">
        <w:rPr>
          <w:lang w:val="el-GR"/>
        </w:rPr>
        <w:t>----</w:t>
      </w:r>
    </w:p>
    <w:p w:rsidR="002043F6" w:rsidRPr="00422156" w:rsidRDefault="002043F6" w:rsidP="002043F6">
      <w:pPr>
        <w:spacing w:line="480" w:lineRule="auto"/>
        <w:rPr>
          <w:lang w:val="el-GR"/>
        </w:rPr>
      </w:pPr>
      <w:r w:rsidRPr="00422156">
        <w:rPr>
          <w:lang w:val="el-GR"/>
        </w:rPr>
        <w:t>1</w:t>
      </w:r>
      <w:r w:rsidR="00137B29">
        <w:rPr>
          <w:lang w:val="el-GR"/>
        </w:rPr>
        <w:t>700</w:t>
      </w:r>
      <w:r w:rsidRPr="00422156">
        <w:rPr>
          <w:lang w:val="el-GR"/>
        </w:rPr>
        <w:t>-1</w:t>
      </w:r>
      <w:r w:rsidR="00137B29">
        <w:rPr>
          <w:lang w:val="el-GR"/>
        </w:rPr>
        <w:t>7</w:t>
      </w:r>
      <w:r w:rsidR="007F343C">
        <w:rPr>
          <w:lang w:val="el-GR"/>
        </w:rPr>
        <w:t>30</w:t>
      </w:r>
      <w:r w:rsidRPr="00422156">
        <w:rPr>
          <w:lang w:val="el-GR"/>
        </w:rPr>
        <w:t xml:space="preserve"> </w:t>
      </w:r>
      <w:r w:rsidRPr="00422156">
        <w:rPr>
          <w:b/>
          <w:lang w:val="el-GR"/>
        </w:rPr>
        <w:t>Συμπεράσματα-λήξη συνεδρίου</w:t>
      </w:r>
    </w:p>
    <w:p w:rsidR="00B6154B" w:rsidRDefault="00B6154B" w:rsidP="00ED1822">
      <w:pPr>
        <w:spacing w:line="360" w:lineRule="auto"/>
        <w:rPr>
          <w:rFonts w:ascii="Arial" w:hAnsi="Arial" w:cs="Arial"/>
          <w:b/>
          <w:u w:val="single"/>
          <w:lang w:val="el-GR"/>
        </w:rPr>
        <w:sectPr w:rsidR="00B6154B" w:rsidSect="00B43F43">
          <w:footerReference w:type="default" r:id="rId8"/>
          <w:pgSz w:w="11906" w:h="16838"/>
          <w:pgMar w:top="899" w:right="1106" w:bottom="1079" w:left="1800" w:header="720" w:footer="708" w:gutter="0"/>
          <w:cols w:space="720"/>
          <w:docGrid w:linePitch="360"/>
        </w:sectPr>
      </w:pPr>
    </w:p>
    <w:p w:rsidR="00723103" w:rsidRDefault="00723103" w:rsidP="00ED1822">
      <w:pPr>
        <w:spacing w:line="360" w:lineRule="auto"/>
        <w:rPr>
          <w:rFonts w:ascii="Arial" w:hAnsi="Arial" w:cs="Arial"/>
          <w:b/>
          <w:u w:val="single"/>
          <w:lang w:val="el-GR"/>
        </w:rPr>
      </w:pPr>
    </w:p>
    <w:p w:rsidR="000225D2" w:rsidRDefault="000225D2" w:rsidP="00ED1822">
      <w:pPr>
        <w:spacing w:line="360" w:lineRule="auto"/>
        <w:rPr>
          <w:rFonts w:ascii="Arial" w:hAnsi="Arial" w:cs="Arial"/>
          <w:b/>
          <w:u w:val="single"/>
          <w:lang w:val="el-GR"/>
        </w:rPr>
      </w:pPr>
    </w:p>
    <w:p w:rsidR="009A6308" w:rsidRPr="00ED1822" w:rsidRDefault="009A6308" w:rsidP="00ED1822">
      <w:pPr>
        <w:spacing w:line="360" w:lineRule="auto"/>
        <w:rPr>
          <w:rFonts w:ascii="Arial" w:hAnsi="Arial" w:cs="Arial"/>
          <w:lang w:val="el-GR"/>
        </w:rPr>
      </w:pPr>
      <w:r w:rsidRPr="00241747">
        <w:rPr>
          <w:rFonts w:ascii="Arial" w:hAnsi="Arial" w:cs="Arial"/>
          <w:b/>
          <w:u w:val="single"/>
          <w:lang w:val="el-GR"/>
        </w:rPr>
        <w:t>ΣΥΜΜΕΤΕΧΟΝΤΕΣ</w:t>
      </w:r>
      <w:r w:rsidR="00344BF0">
        <w:rPr>
          <w:rFonts w:ascii="Arial" w:hAnsi="Arial" w:cs="Arial"/>
          <w:b/>
          <w:u w:val="single"/>
          <w:lang w:val="el-GR"/>
        </w:rPr>
        <w:t xml:space="preserve"> (Ομιλητές-</w:t>
      </w:r>
      <w:proofErr w:type="spellStart"/>
      <w:r w:rsidR="00F535CF">
        <w:rPr>
          <w:rFonts w:ascii="Arial" w:hAnsi="Arial" w:cs="Arial"/>
          <w:b/>
          <w:u w:val="single"/>
          <w:lang w:val="el-GR"/>
        </w:rPr>
        <w:t>Προεδρεί</w:t>
      </w:r>
      <w:proofErr w:type="spellEnd"/>
      <w:r w:rsidR="00F535CF">
        <w:rPr>
          <w:rFonts w:ascii="Arial" w:hAnsi="Arial" w:cs="Arial"/>
          <w:b/>
          <w:u w:val="single"/>
          <w:lang w:val="el-GR"/>
        </w:rPr>
        <w:t>α</w:t>
      </w:r>
      <w:r w:rsidR="00344BF0">
        <w:rPr>
          <w:rFonts w:ascii="Arial" w:hAnsi="Arial" w:cs="Arial"/>
          <w:b/>
          <w:u w:val="single"/>
          <w:lang w:val="el-GR"/>
        </w:rPr>
        <w:t>)</w:t>
      </w:r>
    </w:p>
    <w:p w:rsidR="009A6308" w:rsidRPr="00241747" w:rsidRDefault="009A6308" w:rsidP="009A6308">
      <w:pPr>
        <w:jc w:val="both"/>
        <w:rPr>
          <w:rFonts w:ascii="Arial" w:hAnsi="Arial" w:cs="Arial"/>
          <w:lang w:val="el-GR"/>
        </w:rPr>
      </w:pPr>
    </w:p>
    <w:p w:rsidR="00DE31EE" w:rsidRPr="00DE31EE" w:rsidRDefault="00DE31EE" w:rsidP="00344BF0">
      <w:pPr>
        <w:numPr>
          <w:ilvl w:val="0"/>
          <w:numId w:val="8"/>
        </w:numPr>
        <w:suppressAutoHyphens w:val="0"/>
        <w:spacing w:line="360" w:lineRule="auto"/>
        <w:jc w:val="both"/>
        <w:rPr>
          <w:rFonts w:ascii="Arial" w:hAnsi="Arial" w:cs="Arial"/>
          <w:lang w:val="el-GR"/>
        </w:rPr>
      </w:pPr>
      <w:r>
        <w:rPr>
          <w:rFonts w:ascii="Arial" w:hAnsi="Arial" w:cs="Arial"/>
          <w:b/>
          <w:i/>
          <w:lang w:val="el-GR"/>
        </w:rPr>
        <w:t>Αντωνακοπούλου Ι</w:t>
      </w:r>
      <w:r w:rsidRPr="00DE31EE">
        <w:rPr>
          <w:rFonts w:ascii="Arial" w:hAnsi="Arial" w:cs="Arial"/>
          <w:i/>
          <w:lang w:val="el-GR"/>
        </w:rPr>
        <w:t>.:</w:t>
      </w:r>
    </w:p>
    <w:p w:rsidR="00824CA9" w:rsidRDefault="009A6308" w:rsidP="00344BF0">
      <w:pPr>
        <w:numPr>
          <w:ilvl w:val="0"/>
          <w:numId w:val="8"/>
        </w:numPr>
        <w:suppressAutoHyphens w:val="0"/>
        <w:spacing w:line="360" w:lineRule="auto"/>
        <w:jc w:val="both"/>
        <w:rPr>
          <w:rFonts w:ascii="Arial" w:hAnsi="Arial" w:cs="Arial"/>
          <w:lang w:val="el-GR"/>
        </w:rPr>
      </w:pPr>
      <w:r w:rsidRPr="0040100B">
        <w:rPr>
          <w:rFonts w:ascii="Arial" w:hAnsi="Arial" w:cs="Arial"/>
          <w:b/>
          <w:i/>
          <w:lang w:val="el-GR"/>
        </w:rPr>
        <w:t xml:space="preserve">Αργυρίου </w:t>
      </w:r>
      <w:r w:rsidRPr="0040100B">
        <w:rPr>
          <w:rFonts w:ascii="Arial" w:hAnsi="Arial" w:cs="Arial"/>
          <w:b/>
          <w:i/>
          <w:lang w:val="en-US"/>
        </w:rPr>
        <w:t>A</w:t>
      </w:r>
      <w:r w:rsidRPr="0040100B">
        <w:rPr>
          <w:rFonts w:ascii="Arial" w:hAnsi="Arial" w:cs="Arial"/>
          <w:lang w:val="el-GR"/>
        </w:rPr>
        <w:t xml:space="preserve">.: Νευρολόγος, Επιμελητής </w:t>
      </w:r>
      <w:r w:rsidR="009A3F48">
        <w:rPr>
          <w:rFonts w:ascii="Arial" w:hAnsi="Arial" w:cs="Arial"/>
          <w:lang w:val="el-GR"/>
        </w:rPr>
        <w:t>Α</w:t>
      </w:r>
      <w:r w:rsidR="009A3F48" w:rsidRPr="0040100B">
        <w:rPr>
          <w:rFonts w:ascii="Arial" w:hAnsi="Arial" w:cs="Arial"/>
          <w:lang w:val="el-GR"/>
        </w:rPr>
        <w:t>’</w:t>
      </w:r>
      <w:r w:rsidRPr="0040100B">
        <w:rPr>
          <w:rFonts w:ascii="Arial" w:hAnsi="Arial" w:cs="Arial"/>
          <w:lang w:val="el-GR"/>
        </w:rPr>
        <w:t>, Νευρολογικό Τμ</w:t>
      </w:r>
      <w:r w:rsidR="00824CA9" w:rsidRPr="0040100B">
        <w:rPr>
          <w:rFonts w:ascii="Arial" w:hAnsi="Arial" w:cs="Arial"/>
          <w:lang w:val="el-GR"/>
        </w:rPr>
        <w:t xml:space="preserve">ήμα </w:t>
      </w:r>
      <w:r w:rsidR="00D334D1" w:rsidRPr="0040100B">
        <w:rPr>
          <w:rFonts w:ascii="Arial" w:hAnsi="Arial" w:cs="Arial"/>
          <w:lang w:val="el-GR"/>
        </w:rPr>
        <w:t xml:space="preserve">ΓΝΠ </w:t>
      </w:r>
      <w:r w:rsidR="00824CA9" w:rsidRPr="0040100B">
        <w:rPr>
          <w:rFonts w:ascii="Arial" w:hAnsi="Arial" w:cs="Arial"/>
          <w:lang w:val="el-GR"/>
        </w:rPr>
        <w:t>“ο Άγιος Ανδρέας”</w:t>
      </w:r>
    </w:p>
    <w:p w:rsidR="001410ED" w:rsidRPr="00D26900" w:rsidRDefault="00CC2574" w:rsidP="00344BF0">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t>Βικελής</w:t>
      </w:r>
      <w:proofErr w:type="spellEnd"/>
      <w:r>
        <w:rPr>
          <w:rFonts w:ascii="Arial" w:hAnsi="Arial" w:cs="Arial"/>
          <w:b/>
          <w:i/>
          <w:lang w:val="el-GR"/>
        </w:rPr>
        <w:t xml:space="preserve"> Μ</w:t>
      </w:r>
      <w:r w:rsidR="001410ED">
        <w:rPr>
          <w:rFonts w:ascii="Arial" w:hAnsi="Arial" w:cs="Arial"/>
          <w:i/>
          <w:lang w:val="el-GR"/>
        </w:rPr>
        <w:t>.:</w:t>
      </w:r>
      <w:r w:rsidR="00D452DB" w:rsidRPr="00D452DB">
        <w:rPr>
          <w:rFonts w:ascii="Arial" w:hAnsi="Arial" w:cs="Arial"/>
          <w:lang w:val="el-GR"/>
        </w:rPr>
        <w:t xml:space="preserve"> </w:t>
      </w:r>
      <w:r>
        <w:rPr>
          <w:rFonts w:ascii="Arial" w:hAnsi="Arial" w:cs="Arial"/>
          <w:lang w:val="el-GR"/>
        </w:rPr>
        <w:t>Νευρολόγος</w:t>
      </w:r>
      <w:r w:rsidR="00D452DB">
        <w:rPr>
          <w:rFonts w:ascii="Arial" w:hAnsi="Arial" w:cs="Arial"/>
          <w:lang w:val="el-GR"/>
        </w:rPr>
        <w:t xml:space="preserve">, </w:t>
      </w:r>
      <w:r>
        <w:rPr>
          <w:rFonts w:ascii="Arial" w:hAnsi="Arial" w:cs="Arial"/>
          <w:lang w:val="el-GR"/>
        </w:rPr>
        <w:t>Επιστημονικός Συνεργάτης ΕΚΠΑ</w:t>
      </w:r>
    </w:p>
    <w:p w:rsidR="00E45657" w:rsidRDefault="00E45657" w:rsidP="00D62D44">
      <w:pPr>
        <w:numPr>
          <w:ilvl w:val="0"/>
          <w:numId w:val="8"/>
        </w:numPr>
        <w:suppressAutoHyphens w:val="0"/>
        <w:spacing w:line="360" w:lineRule="auto"/>
        <w:jc w:val="both"/>
        <w:rPr>
          <w:rFonts w:ascii="Arial" w:hAnsi="Arial" w:cs="Arial"/>
          <w:lang w:val="el-GR"/>
        </w:rPr>
      </w:pPr>
      <w:r w:rsidRPr="00BB6E88">
        <w:rPr>
          <w:rFonts w:ascii="Arial" w:hAnsi="Arial" w:cs="Arial"/>
          <w:b/>
          <w:i/>
          <w:lang w:val="el-GR"/>
        </w:rPr>
        <w:t>Γεωργίου Π</w:t>
      </w:r>
      <w:r>
        <w:rPr>
          <w:rFonts w:ascii="Arial" w:hAnsi="Arial" w:cs="Arial"/>
          <w:i/>
          <w:lang w:val="el-GR"/>
        </w:rPr>
        <w:t>.:</w:t>
      </w:r>
      <w:r w:rsidR="00D62D44">
        <w:rPr>
          <w:rFonts w:ascii="Arial" w:hAnsi="Arial" w:cs="Arial"/>
          <w:i/>
          <w:lang w:val="el-GR"/>
        </w:rPr>
        <w:t xml:space="preserve"> </w:t>
      </w:r>
      <w:r w:rsidR="00D62D44">
        <w:rPr>
          <w:rFonts w:ascii="Arial" w:hAnsi="Arial" w:cs="Arial"/>
          <w:lang w:val="el-GR"/>
        </w:rPr>
        <w:t xml:space="preserve">Ρευματολόγος, Διευθυντής, Ρευματολογικό Τμήμα </w:t>
      </w:r>
      <w:r w:rsidR="00D62D44" w:rsidRPr="0040100B">
        <w:rPr>
          <w:rFonts w:ascii="Arial" w:hAnsi="Arial" w:cs="Arial"/>
          <w:lang w:val="el-GR"/>
        </w:rPr>
        <w:t>ΓΝΠ “ο Άγιος Ανδρέας”</w:t>
      </w:r>
    </w:p>
    <w:p w:rsidR="00DE31EE" w:rsidRPr="00DE31EE" w:rsidRDefault="00DE31EE" w:rsidP="00DE31EE">
      <w:pPr>
        <w:numPr>
          <w:ilvl w:val="0"/>
          <w:numId w:val="8"/>
        </w:numPr>
        <w:suppressAutoHyphens w:val="0"/>
        <w:spacing w:line="360" w:lineRule="auto"/>
        <w:jc w:val="both"/>
        <w:rPr>
          <w:rFonts w:ascii="Arial" w:hAnsi="Arial" w:cs="Arial"/>
          <w:lang w:val="el-GR"/>
        </w:rPr>
      </w:pPr>
      <w:r>
        <w:rPr>
          <w:rFonts w:ascii="Arial" w:hAnsi="Arial" w:cs="Arial"/>
          <w:b/>
          <w:i/>
          <w:lang w:val="el-GR"/>
        </w:rPr>
        <w:t xml:space="preserve">Διαμαντόπουλος </w:t>
      </w:r>
      <w:proofErr w:type="spellStart"/>
      <w:r>
        <w:rPr>
          <w:rFonts w:ascii="Arial" w:hAnsi="Arial" w:cs="Arial"/>
          <w:b/>
          <w:i/>
          <w:lang w:val="el-GR"/>
        </w:rPr>
        <w:t>Αθ</w:t>
      </w:r>
      <w:proofErr w:type="spellEnd"/>
      <w:r w:rsidRPr="00BA1FE5">
        <w:rPr>
          <w:rFonts w:ascii="Arial" w:hAnsi="Arial" w:cs="Arial"/>
          <w:b/>
          <w:i/>
          <w:lang w:val="el-GR"/>
        </w:rPr>
        <w:t xml:space="preserve">.: </w:t>
      </w:r>
      <w:r>
        <w:rPr>
          <w:rFonts w:ascii="Arial" w:hAnsi="Arial" w:cs="Arial"/>
          <w:lang w:val="el-GR"/>
        </w:rPr>
        <w:t xml:space="preserve">Νεφρολόγος, Άμισθος Καθηγητής Ιατρικής ΕΚΠΑ, </w:t>
      </w:r>
      <w:proofErr w:type="spellStart"/>
      <w:r>
        <w:rPr>
          <w:rFonts w:ascii="Arial" w:hAnsi="Arial" w:cs="Arial"/>
          <w:lang w:val="el-GR"/>
        </w:rPr>
        <w:t>πρ</w:t>
      </w:r>
      <w:proofErr w:type="spellEnd"/>
      <w:r>
        <w:rPr>
          <w:rFonts w:ascii="Arial" w:hAnsi="Arial" w:cs="Arial"/>
          <w:lang w:val="el-GR"/>
        </w:rPr>
        <w:t xml:space="preserve">. Διευθυντής Νεφρολογικής Κλινικής </w:t>
      </w:r>
      <w:r w:rsidRPr="0040100B">
        <w:rPr>
          <w:rFonts w:ascii="Arial" w:hAnsi="Arial" w:cs="Arial"/>
          <w:lang w:val="el-GR"/>
        </w:rPr>
        <w:t>ΓΝΠ “ο Άγιος Ανδρέας”</w:t>
      </w:r>
    </w:p>
    <w:p w:rsidR="00DE31EE" w:rsidRPr="00DE31EE" w:rsidRDefault="00CC2574" w:rsidP="00DE31EE">
      <w:pPr>
        <w:numPr>
          <w:ilvl w:val="0"/>
          <w:numId w:val="8"/>
        </w:numPr>
        <w:suppressAutoHyphens w:val="0"/>
        <w:spacing w:line="360" w:lineRule="auto"/>
        <w:jc w:val="both"/>
        <w:rPr>
          <w:rFonts w:ascii="Arial" w:hAnsi="Arial" w:cs="Arial"/>
          <w:lang w:val="el-GR"/>
        </w:rPr>
      </w:pPr>
      <w:r>
        <w:rPr>
          <w:rFonts w:ascii="Arial" w:hAnsi="Arial" w:cs="Arial"/>
          <w:b/>
          <w:i/>
          <w:lang w:val="el-GR"/>
        </w:rPr>
        <w:t>Διαμαντόπουλος Ν</w:t>
      </w:r>
      <w:r w:rsidRPr="00BA1FE5">
        <w:rPr>
          <w:rFonts w:ascii="Arial" w:hAnsi="Arial" w:cs="Arial"/>
          <w:b/>
          <w:i/>
          <w:lang w:val="el-GR"/>
        </w:rPr>
        <w:t xml:space="preserve">.: </w:t>
      </w:r>
      <w:proofErr w:type="spellStart"/>
      <w:r>
        <w:rPr>
          <w:rFonts w:ascii="Arial" w:hAnsi="Arial" w:cs="Arial"/>
          <w:lang w:val="el-GR"/>
        </w:rPr>
        <w:t>Παιδονευρολόγος</w:t>
      </w:r>
      <w:proofErr w:type="spellEnd"/>
      <w:r>
        <w:rPr>
          <w:rFonts w:ascii="Arial" w:hAnsi="Arial" w:cs="Arial"/>
          <w:lang w:val="el-GR"/>
        </w:rPr>
        <w:t xml:space="preserve">, Διευθυντής, </w:t>
      </w:r>
      <w:proofErr w:type="spellStart"/>
      <w:r>
        <w:rPr>
          <w:rFonts w:ascii="Arial" w:hAnsi="Arial" w:cs="Arial"/>
          <w:lang w:val="el-GR"/>
        </w:rPr>
        <w:t>Καραμανδάνειο</w:t>
      </w:r>
      <w:proofErr w:type="spellEnd"/>
      <w:r>
        <w:rPr>
          <w:rFonts w:ascii="Arial" w:hAnsi="Arial" w:cs="Arial"/>
          <w:lang w:val="el-GR"/>
        </w:rPr>
        <w:t xml:space="preserve"> Παιδιατρικό Νοσοκομείο</w:t>
      </w:r>
    </w:p>
    <w:p w:rsidR="00CC2574" w:rsidRDefault="00CC2574" w:rsidP="00CC2574">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t>Δρακουλόγκωνα</w:t>
      </w:r>
      <w:proofErr w:type="spellEnd"/>
      <w:r>
        <w:rPr>
          <w:rFonts w:ascii="Arial" w:hAnsi="Arial" w:cs="Arial"/>
          <w:b/>
          <w:i/>
          <w:lang w:val="el-GR"/>
        </w:rPr>
        <w:t xml:space="preserve"> Ο.: </w:t>
      </w:r>
      <w:r>
        <w:rPr>
          <w:rFonts w:ascii="Arial" w:hAnsi="Arial" w:cs="Arial"/>
          <w:lang w:val="el-GR"/>
        </w:rPr>
        <w:t>Νεφρολόγος, Επιμελήτρια</w:t>
      </w:r>
      <w:r w:rsidRPr="0040100B">
        <w:rPr>
          <w:rFonts w:ascii="Arial" w:hAnsi="Arial" w:cs="Arial"/>
          <w:lang w:val="el-GR"/>
        </w:rPr>
        <w:t xml:space="preserve"> </w:t>
      </w:r>
      <w:r>
        <w:rPr>
          <w:rFonts w:ascii="Arial" w:hAnsi="Arial" w:cs="Arial"/>
          <w:lang w:val="el-GR"/>
        </w:rPr>
        <w:t>Α</w:t>
      </w:r>
      <w:r w:rsidRPr="0040100B">
        <w:rPr>
          <w:rFonts w:ascii="Arial" w:hAnsi="Arial" w:cs="Arial"/>
          <w:lang w:val="el-GR"/>
        </w:rPr>
        <w:t xml:space="preserve">’, </w:t>
      </w:r>
      <w:r>
        <w:rPr>
          <w:rFonts w:ascii="Arial" w:hAnsi="Arial" w:cs="Arial"/>
          <w:lang w:val="el-GR"/>
        </w:rPr>
        <w:t>Νεφρολογική Κλινική</w:t>
      </w:r>
      <w:r w:rsidRPr="0040100B">
        <w:rPr>
          <w:rFonts w:ascii="Arial" w:hAnsi="Arial" w:cs="Arial"/>
          <w:lang w:val="el-GR"/>
        </w:rPr>
        <w:t xml:space="preserve"> ΓΝΠ “ο Άγιος Ανδρέας”</w:t>
      </w:r>
    </w:p>
    <w:p w:rsidR="00732EFF" w:rsidRDefault="00732EFF" w:rsidP="00732EFF">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t>Ζήκος</w:t>
      </w:r>
      <w:proofErr w:type="spellEnd"/>
      <w:r>
        <w:rPr>
          <w:rFonts w:ascii="Arial" w:hAnsi="Arial" w:cs="Arial"/>
          <w:b/>
          <w:i/>
          <w:lang w:val="el-GR"/>
        </w:rPr>
        <w:t xml:space="preserve"> Π.: </w:t>
      </w:r>
      <w:r>
        <w:rPr>
          <w:rFonts w:ascii="Arial" w:hAnsi="Arial" w:cs="Arial"/>
          <w:lang w:val="el-GR"/>
        </w:rPr>
        <w:t>Αιματολόγος, Διευθυντής ΕΣΥ</w:t>
      </w:r>
      <w:r w:rsidRPr="00732EFF">
        <w:rPr>
          <w:rFonts w:ascii="Arial" w:hAnsi="Arial" w:cs="Arial"/>
          <w:lang w:val="el-GR"/>
        </w:rPr>
        <w:t xml:space="preserve"> </w:t>
      </w:r>
      <w:r w:rsidRPr="0040100B">
        <w:rPr>
          <w:rFonts w:ascii="Arial" w:hAnsi="Arial" w:cs="Arial"/>
          <w:lang w:val="el-GR"/>
        </w:rPr>
        <w:t>ΓΝΠ “ο Άγιος Ανδρέας”</w:t>
      </w:r>
    </w:p>
    <w:p w:rsidR="00CC2574" w:rsidRDefault="00732EFF" w:rsidP="00732EFF">
      <w:pPr>
        <w:numPr>
          <w:ilvl w:val="0"/>
          <w:numId w:val="8"/>
        </w:numPr>
        <w:suppressAutoHyphens w:val="0"/>
        <w:spacing w:line="360" w:lineRule="auto"/>
        <w:jc w:val="both"/>
        <w:rPr>
          <w:rFonts w:ascii="Arial" w:hAnsi="Arial" w:cs="Arial"/>
          <w:lang w:val="el-GR"/>
        </w:rPr>
      </w:pPr>
      <w:r w:rsidRPr="00732EFF">
        <w:rPr>
          <w:rFonts w:ascii="Arial" w:hAnsi="Arial" w:cs="Arial"/>
          <w:b/>
          <w:i/>
          <w:lang w:val="el-GR"/>
        </w:rPr>
        <w:t>Ζησιμοπούλου Β.</w:t>
      </w:r>
      <w:r w:rsidRPr="00732EFF">
        <w:rPr>
          <w:rFonts w:ascii="Arial" w:hAnsi="Arial" w:cs="Arial"/>
          <w:lang w:val="el-GR"/>
        </w:rPr>
        <w:t>: Επιμελήτρια Νευρολογικής Κλινικής 251 ΓΝΑ</w:t>
      </w:r>
    </w:p>
    <w:p w:rsidR="00732EFF" w:rsidRPr="00732EFF" w:rsidRDefault="00732EFF" w:rsidP="00732EFF">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t>Θεοδωρόπουλος</w:t>
      </w:r>
      <w:proofErr w:type="spellEnd"/>
      <w:r>
        <w:rPr>
          <w:rFonts w:ascii="Arial" w:hAnsi="Arial" w:cs="Arial"/>
          <w:b/>
          <w:i/>
          <w:lang w:val="el-GR"/>
        </w:rPr>
        <w:t xml:space="preserve"> Π.</w:t>
      </w:r>
      <w:r>
        <w:rPr>
          <w:rFonts w:ascii="Arial" w:hAnsi="Arial" w:cs="Arial"/>
          <w:lang w:val="el-GR"/>
        </w:rPr>
        <w:t xml:space="preserve">: </w:t>
      </w:r>
      <w:r w:rsidR="0091521E">
        <w:rPr>
          <w:rFonts w:ascii="Arial" w:hAnsi="Arial" w:cs="Arial"/>
          <w:lang w:val="el-GR"/>
        </w:rPr>
        <w:t xml:space="preserve">Νεφρολόγος-Παθολόγος, τ. </w:t>
      </w:r>
      <w:proofErr w:type="spellStart"/>
      <w:r w:rsidR="0091521E">
        <w:rPr>
          <w:rFonts w:ascii="Arial" w:hAnsi="Arial" w:cs="Arial"/>
          <w:lang w:val="el-GR"/>
        </w:rPr>
        <w:t>Διεθυντής</w:t>
      </w:r>
      <w:proofErr w:type="spellEnd"/>
      <w:r w:rsidR="0091521E">
        <w:rPr>
          <w:rFonts w:ascii="Arial" w:hAnsi="Arial" w:cs="Arial"/>
          <w:lang w:val="el-GR"/>
        </w:rPr>
        <w:t xml:space="preserve"> ΚΥ. </w:t>
      </w:r>
      <w:proofErr w:type="spellStart"/>
      <w:r w:rsidR="0091521E">
        <w:rPr>
          <w:rFonts w:ascii="Arial" w:hAnsi="Arial" w:cs="Arial"/>
          <w:lang w:val="el-GR"/>
        </w:rPr>
        <w:t>Χαλανδρίτσας</w:t>
      </w:r>
      <w:proofErr w:type="spellEnd"/>
    </w:p>
    <w:p w:rsidR="005C0EF0" w:rsidRPr="00CC2574" w:rsidRDefault="00D334D1" w:rsidP="00CC2574">
      <w:pPr>
        <w:numPr>
          <w:ilvl w:val="0"/>
          <w:numId w:val="8"/>
        </w:numPr>
        <w:suppressAutoHyphens w:val="0"/>
        <w:spacing w:line="360" w:lineRule="auto"/>
        <w:jc w:val="both"/>
        <w:rPr>
          <w:rFonts w:ascii="Arial" w:hAnsi="Arial" w:cs="Arial"/>
          <w:lang w:val="el-GR"/>
        </w:rPr>
      </w:pPr>
      <w:r w:rsidRPr="0040100B">
        <w:rPr>
          <w:rFonts w:ascii="Arial" w:hAnsi="Arial" w:cs="Arial"/>
          <w:b/>
          <w:i/>
          <w:lang w:val="el-GR"/>
        </w:rPr>
        <w:t>Καρανάσιος</w:t>
      </w:r>
      <w:r w:rsidRPr="0040100B">
        <w:rPr>
          <w:rFonts w:ascii="Arial" w:hAnsi="Arial" w:cs="Arial"/>
          <w:lang w:val="el-GR"/>
        </w:rPr>
        <w:t xml:space="preserve"> </w:t>
      </w:r>
      <w:r w:rsidRPr="0040100B">
        <w:rPr>
          <w:rFonts w:ascii="Arial" w:hAnsi="Arial" w:cs="Arial"/>
          <w:b/>
          <w:i/>
          <w:lang w:val="el-GR"/>
        </w:rPr>
        <w:t>Π</w:t>
      </w:r>
      <w:r w:rsidRPr="0040100B">
        <w:rPr>
          <w:rFonts w:ascii="Arial" w:hAnsi="Arial" w:cs="Arial"/>
          <w:lang w:val="el-GR"/>
        </w:rPr>
        <w:t xml:space="preserve">.: Νευρολόγος, Επιμελητής </w:t>
      </w:r>
      <w:r w:rsidR="00CC2574">
        <w:rPr>
          <w:rFonts w:ascii="Arial" w:hAnsi="Arial" w:cs="Arial"/>
          <w:lang w:val="el-GR"/>
        </w:rPr>
        <w:t>Α</w:t>
      </w:r>
      <w:r w:rsidRPr="0040100B">
        <w:rPr>
          <w:rFonts w:ascii="Arial" w:hAnsi="Arial" w:cs="Arial"/>
          <w:lang w:val="el-GR"/>
        </w:rPr>
        <w:t>’, Νευρολογικό Τμήμα ΓΝΠ “ο Άγιος Ανδρέας”</w:t>
      </w:r>
    </w:p>
    <w:p w:rsidR="00D27694" w:rsidRDefault="00D27694" w:rsidP="00D27694">
      <w:pPr>
        <w:numPr>
          <w:ilvl w:val="0"/>
          <w:numId w:val="8"/>
        </w:numPr>
        <w:suppressAutoHyphens w:val="0"/>
        <w:spacing w:line="360" w:lineRule="auto"/>
        <w:jc w:val="both"/>
        <w:rPr>
          <w:rFonts w:ascii="Arial" w:hAnsi="Arial" w:cs="Arial"/>
          <w:lang w:val="el-GR"/>
        </w:rPr>
      </w:pPr>
      <w:r w:rsidRPr="00E67CB5">
        <w:rPr>
          <w:rFonts w:ascii="Arial" w:hAnsi="Arial" w:cs="Arial"/>
          <w:b/>
          <w:i/>
          <w:lang w:val="el-GR"/>
        </w:rPr>
        <w:t>Κωνσταντινίδης Θ</w:t>
      </w:r>
      <w:r w:rsidRPr="00E67CB5">
        <w:rPr>
          <w:rFonts w:ascii="Arial" w:hAnsi="Arial" w:cs="Arial"/>
          <w:lang w:val="el-GR"/>
        </w:rPr>
        <w:t xml:space="preserve">.: Νευρολόγος, Πρόεδρος της Ελληνικής Εταιρίας </w:t>
      </w:r>
      <w:proofErr w:type="spellStart"/>
      <w:r w:rsidRPr="00E67CB5">
        <w:rPr>
          <w:rFonts w:ascii="Arial" w:hAnsi="Arial" w:cs="Arial"/>
          <w:lang w:val="el-GR"/>
        </w:rPr>
        <w:t>Ηλεκτροεγκεφαλογραφίας</w:t>
      </w:r>
      <w:proofErr w:type="spellEnd"/>
      <w:r w:rsidRPr="00E67CB5">
        <w:rPr>
          <w:rFonts w:ascii="Arial" w:hAnsi="Arial" w:cs="Arial"/>
          <w:lang w:val="el-GR"/>
        </w:rPr>
        <w:t xml:space="preserve"> και Κλινικής </w:t>
      </w:r>
      <w:proofErr w:type="spellStart"/>
      <w:r w:rsidRPr="00E67CB5">
        <w:rPr>
          <w:rFonts w:ascii="Arial" w:hAnsi="Arial" w:cs="Arial"/>
          <w:lang w:val="el-GR"/>
        </w:rPr>
        <w:t>Νευροφυσιολογίας</w:t>
      </w:r>
      <w:proofErr w:type="spellEnd"/>
    </w:p>
    <w:p w:rsidR="00CC2574" w:rsidRPr="00CC2574" w:rsidRDefault="00824CA9" w:rsidP="00CC2574">
      <w:pPr>
        <w:numPr>
          <w:ilvl w:val="0"/>
          <w:numId w:val="8"/>
        </w:numPr>
        <w:suppressAutoHyphens w:val="0"/>
        <w:spacing w:line="360" w:lineRule="auto"/>
        <w:jc w:val="both"/>
        <w:rPr>
          <w:rFonts w:ascii="Arial" w:hAnsi="Arial" w:cs="Arial"/>
          <w:lang w:val="el-GR"/>
        </w:rPr>
      </w:pPr>
      <w:r w:rsidRPr="00CC2574">
        <w:rPr>
          <w:rFonts w:ascii="Arial" w:hAnsi="Arial" w:cs="Arial"/>
          <w:b/>
          <w:i/>
          <w:lang w:val="el-GR"/>
        </w:rPr>
        <w:t>Λιάνας</w:t>
      </w:r>
      <w:r w:rsidRPr="00CC2574">
        <w:rPr>
          <w:rFonts w:ascii="Arial" w:hAnsi="Arial" w:cs="Arial"/>
          <w:lang w:val="el-GR"/>
        </w:rPr>
        <w:t xml:space="preserve"> </w:t>
      </w:r>
      <w:r w:rsidRPr="00CC2574">
        <w:rPr>
          <w:rFonts w:ascii="Arial" w:hAnsi="Arial" w:cs="Arial"/>
          <w:b/>
          <w:i/>
          <w:lang w:val="el-GR"/>
        </w:rPr>
        <w:t>Δ</w:t>
      </w:r>
      <w:r w:rsidR="00CC2574">
        <w:rPr>
          <w:rFonts w:ascii="Arial" w:hAnsi="Arial" w:cs="Arial"/>
          <w:lang w:val="el-GR"/>
        </w:rPr>
        <w:t>.: Γενικός Ιατρός, Επιμελητής</w:t>
      </w:r>
      <w:r w:rsidRPr="00CC2574">
        <w:rPr>
          <w:rFonts w:ascii="Arial" w:hAnsi="Arial" w:cs="Arial"/>
          <w:lang w:val="el-GR"/>
        </w:rPr>
        <w:t xml:space="preserve">, </w:t>
      </w:r>
      <w:r w:rsidR="00CC2574" w:rsidRPr="00CC2574">
        <w:rPr>
          <w:rFonts w:ascii="Arial" w:hAnsi="Arial" w:cs="Arial"/>
          <w:color w:val="000000"/>
          <w:lang w:val="el-GR" w:eastAsia="el-GR"/>
        </w:rPr>
        <w:t>Αναπληρωτής Συντονιστής Εκπαίδευσης Ειδικευομένων Γενικής Ιατρικής</w:t>
      </w:r>
      <w:r w:rsidR="00CC2574">
        <w:rPr>
          <w:rFonts w:ascii="Arial" w:hAnsi="Arial" w:cs="Arial"/>
          <w:lang w:val="el-GR"/>
        </w:rPr>
        <w:t xml:space="preserve"> </w:t>
      </w:r>
      <w:r w:rsidR="00CC2574" w:rsidRPr="00CC2574">
        <w:rPr>
          <w:rFonts w:ascii="Arial" w:hAnsi="Arial" w:cs="Arial"/>
          <w:color w:val="000000"/>
          <w:lang w:val="el-GR" w:eastAsia="el-GR"/>
        </w:rPr>
        <w:t>Γενικό Νοσοκομείο Πατρών</w:t>
      </w:r>
      <w:r w:rsidR="00CC2574">
        <w:rPr>
          <w:rFonts w:ascii="Arial" w:hAnsi="Arial" w:cs="Arial"/>
          <w:lang w:val="el-GR"/>
        </w:rPr>
        <w:t xml:space="preserve">, </w:t>
      </w:r>
      <w:r w:rsidR="00CC2574" w:rsidRPr="00CC2574">
        <w:rPr>
          <w:rFonts w:ascii="Arial" w:hAnsi="Arial" w:cs="Arial"/>
          <w:color w:val="000000"/>
          <w:lang w:val="el-GR" w:eastAsia="el-GR"/>
        </w:rPr>
        <w:t>Πρόεδρος Επιτροπής Δημόσιας Υγείας ΙΔΥΚΠΟ</w:t>
      </w:r>
      <w:r w:rsidR="00CC2574">
        <w:rPr>
          <w:rFonts w:ascii="Arial" w:hAnsi="Arial" w:cs="Arial"/>
          <w:lang w:val="el-GR"/>
        </w:rPr>
        <w:t xml:space="preserve">, </w:t>
      </w:r>
      <w:r w:rsidR="00CC2574" w:rsidRPr="00CC2574">
        <w:rPr>
          <w:rFonts w:ascii="Arial" w:hAnsi="Arial" w:cs="Arial"/>
          <w:color w:val="000000"/>
          <w:lang w:val="el-GR" w:eastAsia="el-GR"/>
        </w:rPr>
        <w:t>Μέλος ΔΣ ΙΕΔΕΠ</w:t>
      </w:r>
    </w:p>
    <w:p w:rsidR="00D334D1" w:rsidRPr="0040100B" w:rsidRDefault="00D334D1" w:rsidP="00344BF0">
      <w:pPr>
        <w:numPr>
          <w:ilvl w:val="0"/>
          <w:numId w:val="8"/>
        </w:numPr>
        <w:suppressAutoHyphens w:val="0"/>
        <w:spacing w:line="360" w:lineRule="auto"/>
        <w:jc w:val="both"/>
        <w:rPr>
          <w:rFonts w:ascii="Arial" w:hAnsi="Arial" w:cs="Arial"/>
          <w:lang w:val="el-GR"/>
        </w:rPr>
      </w:pPr>
      <w:r w:rsidRPr="0040100B">
        <w:rPr>
          <w:rFonts w:ascii="Arial" w:hAnsi="Arial" w:cs="Arial"/>
          <w:b/>
          <w:i/>
          <w:lang w:val="el-GR"/>
        </w:rPr>
        <w:t>Μακρής Ν</w:t>
      </w:r>
      <w:r w:rsidRPr="0040100B">
        <w:rPr>
          <w:rFonts w:ascii="Arial" w:hAnsi="Arial" w:cs="Arial"/>
          <w:lang w:val="el-GR"/>
        </w:rPr>
        <w:t xml:space="preserve">.: Νευρολόγος, </w:t>
      </w:r>
      <w:r w:rsidR="00800C61">
        <w:rPr>
          <w:rFonts w:ascii="Arial" w:hAnsi="Arial" w:cs="Arial"/>
          <w:lang w:val="el-GR"/>
        </w:rPr>
        <w:t xml:space="preserve">Συντονιστής </w:t>
      </w:r>
      <w:r w:rsidRPr="0040100B">
        <w:rPr>
          <w:rFonts w:ascii="Arial" w:hAnsi="Arial" w:cs="Arial"/>
          <w:lang w:val="el-GR"/>
        </w:rPr>
        <w:t>Διευθυντής, Νευρολογικό Τμήμα ΓΝΠ “ο Άγιος Ανδρέας”</w:t>
      </w:r>
    </w:p>
    <w:p w:rsidR="00262CE0" w:rsidRDefault="00D334D1" w:rsidP="00262CE0">
      <w:pPr>
        <w:numPr>
          <w:ilvl w:val="0"/>
          <w:numId w:val="8"/>
        </w:numPr>
        <w:suppressAutoHyphens w:val="0"/>
        <w:spacing w:line="360" w:lineRule="auto"/>
        <w:jc w:val="both"/>
        <w:rPr>
          <w:rFonts w:ascii="Arial" w:hAnsi="Arial" w:cs="Arial"/>
          <w:lang w:val="el-GR"/>
        </w:rPr>
      </w:pPr>
      <w:r w:rsidRPr="0040100B">
        <w:rPr>
          <w:rFonts w:ascii="Arial" w:hAnsi="Arial" w:cs="Arial"/>
          <w:b/>
          <w:i/>
          <w:lang w:val="el-GR"/>
        </w:rPr>
        <w:t>Μακρίδου</w:t>
      </w:r>
      <w:r w:rsidRPr="0040100B">
        <w:rPr>
          <w:rFonts w:ascii="Arial" w:hAnsi="Arial" w:cs="Arial"/>
          <w:lang w:val="el-GR"/>
        </w:rPr>
        <w:t xml:space="preserve"> </w:t>
      </w:r>
      <w:r w:rsidRPr="0040100B">
        <w:rPr>
          <w:rFonts w:ascii="Arial" w:hAnsi="Arial" w:cs="Arial"/>
          <w:b/>
          <w:i/>
          <w:lang w:val="en-US"/>
        </w:rPr>
        <w:t>A</w:t>
      </w:r>
      <w:r w:rsidRPr="0040100B">
        <w:rPr>
          <w:rFonts w:ascii="Arial" w:hAnsi="Arial" w:cs="Arial"/>
          <w:lang w:val="el-GR"/>
        </w:rPr>
        <w:t>.: Νευρολόγος, Διευθύντρια, Νευρολογικό Τμήμα ΓΝΠ “ο Άγιος Ανδρέας”</w:t>
      </w:r>
    </w:p>
    <w:p w:rsidR="00C9256B" w:rsidRPr="00262CE0" w:rsidRDefault="00C9256B" w:rsidP="00262CE0">
      <w:pPr>
        <w:numPr>
          <w:ilvl w:val="0"/>
          <w:numId w:val="8"/>
        </w:numPr>
        <w:suppressAutoHyphens w:val="0"/>
        <w:spacing w:line="360" w:lineRule="auto"/>
        <w:jc w:val="both"/>
        <w:rPr>
          <w:rFonts w:ascii="Arial" w:hAnsi="Arial" w:cs="Arial"/>
          <w:lang w:val="el-GR"/>
        </w:rPr>
      </w:pPr>
      <w:proofErr w:type="spellStart"/>
      <w:r w:rsidRPr="00262CE0">
        <w:rPr>
          <w:rFonts w:ascii="Arial" w:hAnsi="Arial" w:cs="Arial"/>
          <w:b/>
          <w:i/>
          <w:lang w:val="el-GR"/>
        </w:rPr>
        <w:t>Μαντζουράνης</w:t>
      </w:r>
      <w:proofErr w:type="spellEnd"/>
      <w:r w:rsidRPr="00262CE0">
        <w:rPr>
          <w:rFonts w:ascii="Arial" w:hAnsi="Arial" w:cs="Arial"/>
          <w:b/>
          <w:i/>
          <w:lang w:val="el-GR"/>
        </w:rPr>
        <w:t xml:space="preserve"> Γ</w:t>
      </w:r>
      <w:r w:rsidRPr="00262CE0">
        <w:rPr>
          <w:rFonts w:ascii="Arial" w:hAnsi="Arial" w:cs="Arial"/>
          <w:lang w:val="el-GR"/>
        </w:rPr>
        <w:t>.:</w:t>
      </w:r>
      <w:r w:rsidR="007F477D" w:rsidRPr="00262CE0">
        <w:rPr>
          <w:rFonts w:ascii="Arial" w:hAnsi="Arial" w:cs="Arial"/>
          <w:lang w:val="el-GR"/>
        </w:rPr>
        <w:t xml:space="preserve"> Γεν. Ιατρός, </w:t>
      </w:r>
      <w:r w:rsidR="00262CE0" w:rsidRPr="00262CE0">
        <w:rPr>
          <w:rFonts w:ascii="Arial" w:hAnsi="Arial" w:cs="Arial"/>
          <w:lang w:val="el-GR" w:eastAsia="el-GR"/>
        </w:rPr>
        <w:t>Διευθυντής ΠΕΔΥ Γενικής Ιατρικής. Επιστημονικός Υπεύθυνος Δημοτικών Ιατρειών Δήμου</w:t>
      </w:r>
      <w:r w:rsidR="00262CE0">
        <w:rPr>
          <w:rFonts w:ascii="Arial" w:hAnsi="Arial" w:cs="Arial"/>
          <w:lang w:val="el-GR" w:eastAsia="el-GR"/>
        </w:rPr>
        <w:t xml:space="preserve"> </w:t>
      </w:r>
      <w:proofErr w:type="spellStart"/>
      <w:r w:rsidR="00262CE0">
        <w:rPr>
          <w:rFonts w:ascii="Arial" w:hAnsi="Arial" w:cs="Arial"/>
          <w:lang w:val="el-GR" w:eastAsia="el-GR"/>
        </w:rPr>
        <w:t>Πατρέ</w:t>
      </w:r>
      <w:r w:rsidR="00262CE0" w:rsidRPr="00262CE0">
        <w:rPr>
          <w:rFonts w:ascii="Arial" w:hAnsi="Arial" w:cs="Arial"/>
          <w:lang w:val="el-GR" w:eastAsia="el-GR"/>
        </w:rPr>
        <w:t>ων</w:t>
      </w:r>
      <w:proofErr w:type="spellEnd"/>
    </w:p>
    <w:p w:rsidR="001B07B3" w:rsidRDefault="00732EFF" w:rsidP="001B07B3">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t>Μανωλαράκη</w:t>
      </w:r>
      <w:proofErr w:type="spellEnd"/>
      <w:r>
        <w:rPr>
          <w:rFonts w:ascii="Arial" w:hAnsi="Arial" w:cs="Arial"/>
          <w:b/>
          <w:i/>
          <w:lang w:val="el-GR"/>
        </w:rPr>
        <w:t xml:space="preserve"> Μ</w:t>
      </w:r>
      <w:r w:rsidR="001B07B3">
        <w:rPr>
          <w:rFonts w:ascii="Arial" w:hAnsi="Arial" w:cs="Arial"/>
          <w:i/>
          <w:lang w:val="el-GR"/>
        </w:rPr>
        <w:t>.:</w:t>
      </w:r>
      <w:r w:rsidR="007C6364">
        <w:rPr>
          <w:rFonts w:ascii="Arial" w:hAnsi="Arial" w:cs="Arial"/>
          <w:i/>
          <w:lang w:val="el-GR"/>
        </w:rPr>
        <w:t xml:space="preserve"> </w:t>
      </w:r>
      <w:r>
        <w:rPr>
          <w:rFonts w:ascii="Arial" w:hAnsi="Arial" w:cs="Arial"/>
          <w:lang w:val="el-GR"/>
        </w:rPr>
        <w:t>Ειδικευόμενη Ιατρός Γενικής Ιατρικής</w:t>
      </w:r>
    </w:p>
    <w:p w:rsidR="00DE31EE" w:rsidRPr="00DE31EE" w:rsidRDefault="00DE31EE" w:rsidP="00DE31EE">
      <w:pPr>
        <w:pStyle w:val="af"/>
        <w:numPr>
          <w:ilvl w:val="0"/>
          <w:numId w:val="8"/>
        </w:numPr>
        <w:spacing w:line="480" w:lineRule="auto"/>
        <w:rPr>
          <w:rFonts w:ascii="Arial" w:hAnsi="Arial" w:cs="Arial"/>
          <w:b/>
          <w:i/>
          <w:lang w:val="el-GR"/>
        </w:rPr>
      </w:pPr>
      <w:proofErr w:type="spellStart"/>
      <w:r>
        <w:rPr>
          <w:rFonts w:ascii="Arial" w:hAnsi="Arial" w:cs="Arial"/>
          <w:b/>
          <w:i/>
          <w:lang w:val="el-GR"/>
        </w:rPr>
        <w:t>Μερεκούλιας</w:t>
      </w:r>
      <w:proofErr w:type="spellEnd"/>
      <w:r>
        <w:rPr>
          <w:rFonts w:ascii="Arial" w:hAnsi="Arial" w:cs="Arial"/>
          <w:b/>
          <w:i/>
          <w:lang w:val="el-GR"/>
        </w:rPr>
        <w:t xml:space="preserve"> Γ</w:t>
      </w:r>
      <w:r w:rsidRPr="00BA1FE5">
        <w:rPr>
          <w:rFonts w:ascii="Arial" w:hAnsi="Arial" w:cs="Arial"/>
          <w:b/>
          <w:i/>
          <w:lang w:val="el-GR"/>
        </w:rPr>
        <w:t xml:space="preserve">.: </w:t>
      </w:r>
      <w:r>
        <w:rPr>
          <w:rFonts w:ascii="Arial" w:hAnsi="Arial" w:cs="Arial"/>
          <w:lang w:val="el-GR"/>
        </w:rPr>
        <w:t>Γενικός Ιατρός.</w:t>
      </w:r>
    </w:p>
    <w:p w:rsidR="00732EFF" w:rsidRPr="00732EFF" w:rsidRDefault="00732EFF" w:rsidP="00732EFF">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lastRenderedPageBreak/>
        <w:t>Μεταλληνός</w:t>
      </w:r>
      <w:proofErr w:type="spellEnd"/>
      <w:r>
        <w:rPr>
          <w:rFonts w:ascii="Arial" w:hAnsi="Arial" w:cs="Arial"/>
          <w:b/>
          <w:i/>
          <w:lang w:val="el-GR"/>
        </w:rPr>
        <w:t xml:space="preserve"> Ι</w:t>
      </w:r>
      <w:r w:rsidRPr="0040100B">
        <w:rPr>
          <w:rFonts w:ascii="Arial" w:hAnsi="Arial" w:cs="Arial"/>
          <w:lang w:val="el-GR"/>
        </w:rPr>
        <w:t xml:space="preserve">.: </w:t>
      </w:r>
      <w:r>
        <w:rPr>
          <w:rFonts w:ascii="Arial" w:hAnsi="Arial" w:cs="Arial"/>
          <w:lang w:val="el-GR"/>
        </w:rPr>
        <w:t xml:space="preserve">Νευρολόγος, Θεραπευτήριο Ολύμπιο, Πρόεδρος Εταιρίας </w:t>
      </w:r>
      <w:r>
        <w:rPr>
          <w:rFonts w:ascii="Arial" w:hAnsi="Arial" w:cs="Arial"/>
          <w:lang w:val="en-US"/>
        </w:rPr>
        <w:t>Alzheimer</w:t>
      </w:r>
      <w:r w:rsidRPr="00EB4CB0">
        <w:rPr>
          <w:rFonts w:ascii="Arial" w:hAnsi="Arial" w:cs="Arial"/>
          <w:lang w:val="el-GR"/>
        </w:rPr>
        <w:t xml:space="preserve"> </w:t>
      </w:r>
      <w:r>
        <w:rPr>
          <w:rFonts w:ascii="Arial" w:hAnsi="Arial" w:cs="Arial"/>
          <w:lang w:val="el-GR"/>
        </w:rPr>
        <w:t>και συναφών διαταραχών «Μνημοσύνη»</w:t>
      </w:r>
    </w:p>
    <w:p w:rsidR="00444246" w:rsidRPr="00732EFF" w:rsidRDefault="00732EFF" w:rsidP="00732EFF">
      <w:pPr>
        <w:numPr>
          <w:ilvl w:val="0"/>
          <w:numId w:val="8"/>
        </w:numPr>
        <w:suppressAutoHyphens w:val="0"/>
        <w:spacing w:line="360" w:lineRule="auto"/>
        <w:jc w:val="both"/>
        <w:rPr>
          <w:rFonts w:ascii="Arial" w:hAnsi="Arial" w:cs="Arial"/>
          <w:lang w:val="el-GR"/>
        </w:rPr>
      </w:pPr>
      <w:r>
        <w:rPr>
          <w:rFonts w:ascii="Arial" w:hAnsi="Arial" w:cs="Arial"/>
          <w:b/>
          <w:i/>
          <w:lang w:val="el-GR"/>
        </w:rPr>
        <w:t>Πανδής Δ</w:t>
      </w:r>
      <w:r w:rsidR="00444246">
        <w:rPr>
          <w:rFonts w:ascii="Arial" w:hAnsi="Arial" w:cs="Arial"/>
          <w:i/>
          <w:lang w:val="el-GR"/>
        </w:rPr>
        <w:t>.:</w:t>
      </w:r>
      <w:r w:rsidR="007C6364">
        <w:rPr>
          <w:rFonts w:ascii="Arial" w:hAnsi="Arial" w:cs="Arial"/>
          <w:i/>
          <w:lang w:val="el-GR"/>
        </w:rPr>
        <w:t xml:space="preserve"> </w:t>
      </w:r>
      <w:r w:rsidR="007C6364">
        <w:rPr>
          <w:rFonts w:ascii="Arial" w:hAnsi="Arial" w:cs="Arial"/>
          <w:lang w:val="el-GR"/>
        </w:rPr>
        <w:t xml:space="preserve"> </w:t>
      </w:r>
      <w:r>
        <w:rPr>
          <w:rFonts w:ascii="Arial" w:hAnsi="Arial" w:cs="Arial"/>
          <w:lang w:val="el-GR"/>
        </w:rPr>
        <w:t xml:space="preserve">Νευρολόγος, Επιστημονικός Συνεργάτης </w:t>
      </w:r>
      <w:proofErr w:type="spellStart"/>
      <w:r>
        <w:rPr>
          <w:rFonts w:ascii="Arial" w:hAnsi="Arial" w:cs="Arial"/>
          <w:lang w:val="el-GR"/>
        </w:rPr>
        <w:t>Αιγηνιτίου</w:t>
      </w:r>
      <w:proofErr w:type="spellEnd"/>
      <w:r>
        <w:rPr>
          <w:rFonts w:ascii="Arial" w:hAnsi="Arial" w:cs="Arial"/>
          <w:lang w:val="el-GR"/>
        </w:rPr>
        <w:t xml:space="preserve"> Νοσοκομείου Αθηνών</w:t>
      </w:r>
    </w:p>
    <w:p w:rsidR="00FE5A96" w:rsidRDefault="00732EFF" w:rsidP="00FE5A96">
      <w:pPr>
        <w:pStyle w:val="af"/>
        <w:numPr>
          <w:ilvl w:val="0"/>
          <w:numId w:val="8"/>
        </w:numPr>
        <w:spacing w:line="480" w:lineRule="auto"/>
        <w:rPr>
          <w:rFonts w:ascii="Arial" w:hAnsi="Arial" w:cs="Arial"/>
          <w:b/>
          <w:i/>
          <w:lang w:val="el-GR"/>
        </w:rPr>
      </w:pPr>
      <w:proofErr w:type="spellStart"/>
      <w:r>
        <w:rPr>
          <w:rFonts w:ascii="Arial" w:hAnsi="Arial" w:cs="Arial"/>
          <w:b/>
          <w:i/>
          <w:lang w:val="el-GR"/>
        </w:rPr>
        <w:t>Παπακωνσταντινόπουλος</w:t>
      </w:r>
      <w:proofErr w:type="spellEnd"/>
      <w:r>
        <w:rPr>
          <w:rFonts w:ascii="Arial" w:hAnsi="Arial" w:cs="Arial"/>
          <w:b/>
          <w:i/>
          <w:lang w:val="el-GR"/>
        </w:rPr>
        <w:t xml:space="preserve"> Π</w:t>
      </w:r>
      <w:r w:rsidR="00FE5A96" w:rsidRPr="00BA1FE5">
        <w:rPr>
          <w:rFonts w:ascii="Arial" w:hAnsi="Arial" w:cs="Arial"/>
          <w:b/>
          <w:i/>
          <w:lang w:val="el-GR"/>
        </w:rPr>
        <w:t>.:</w:t>
      </w:r>
      <w:r w:rsidR="00D62D44">
        <w:rPr>
          <w:rFonts w:ascii="Arial" w:hAnsi="Arial" w:cs="Arial"/>
          <w:b/>
          <w:i/>
          <w:lang w:val="el-GR"/>
        </w:rPr>
        <w:t xml:space="preserve"> </w:t>
      </w:r>
      <w:r w:rsidR="0091521E">
        <w:rPr>
          <w:rFonts w:ascii="Arial" w:hAnsi="Arial" w:cs="Arial"/>
          <w:lang w:val="el-GR"/>
        </w:rPr>
        <w:t>Νευρολόγος</w:t>
      </w:r>
    </w:p>
    <w:p w:rsidR="00732EFF" w:rsidRDefault="00732EFF" w:rsidP="00FE5A96">
      <w:pPr>
        <w:pStyle w:val="af"/>
        <w:numPr>
          <w:ilvl w:val="0"/>
          <w:numId w:val="8"/>
        </w:numPr>
        <w:spacing w:line="480" w:lineRule="auto"/>
        <w:rPr>
          <w:rFonts w:ascii="Arial" w:hAnsi="Arial" w:cs="Arial"/>
          <w:b/>
          <w:i/>
          <w:lang w:val="el-GR"/>
        </w:rPr>
      </w:pPr>
      <w:proofErr w:type="spellStart"/>
      <w:r>
        <w:rPr>
          <w:rFonts w:ascii="Arial" w:hAnsi="Arial" w:cs="Arial"/>
          <w:b/>
          <w:i/>
          <w:lang w:val="el-GR"/>
        </w:rPr>
        <w:t>Πολυχρονόπουλος</w:t>
      </w:r>
      <w:proofErr w:type="spellEnd"/>
      <w:r>
        <w:rPr>
          <w:rFonts w:ascii="Arial" w:hAnsi="Arial" w:cs="Arial"/>
          <w:b/>
          <w:i/>
          <w:lang w:val="el-GR"/>
        </w:rPr>
        <w:t xml:space="preserve"> Π.:</w:t>
      </w:r>
      <w:r w:rsidR="0091521E">
        <w:rPr>
          <w:rFonts w:ascii="Arial" w:hAnsi="Arial" w:cs="Arial"/>
          <w:b/>
          <w:i/>
          <w:lang w:val="el-GR"/>
        </w:rPr>
        <w:t xml:space="preserve"> </w:t>
      </w:r>
      <w:r w:rsidR="0091521E">
        <w:rPr>
          <w:rFonts w:ascii="Arial" w:hAnsi="Arial" w:cs="Arial"/>
          <w:lang w:val="el-GR"/>
        </w:rPr>
        <w:t>Αναπληρωτής Νευρολογίας Πανεπιστημίου Πατρών</w:t>
      </w:r>
    </w:p>
    <w:p w:rsidR="00732EFF" w:rsidRDefault="00732EFF" w:rsidP="00FE5A96">
      <w:pPr>
        <w:pStyle w:val="af"/>
        <w:numPr>
          <w:ilvl w:val="0"/>
          <w:numId w:val="8"/>
        </w:numPr>
        <w:spacing w:line="480" w:lineRule="auto"/>
        <w:rPr>
          <w:rFonts w:ascii="Arial" w:hAnsi="Arial" w:cs="Arial"/>
          <w:b/>
          <w:i/>
          <w:lang w:val="el-GR"/>
        </w:rPr>
      </w:pPr>
      <w:proofErr w:type="spellStart"/>
      <w:r>
        <w:rPr>
          <w:rFonts w:ascii="Arial" w:hAnsi="Arial" w:cs="Arial"/>
          <w:b/>
          <w:i/>
          <w:lang w:val="el-GR"/>
        </w:rPr>
        <w:t>Σιατούνη</w:t>
      </w:r>
      <w:proofErr w:type="spellEnd"/>
      <w:r>
        <w:rPr>
          <w:rFonts w:ascii="Arial" w:hAnsi="Arial" w:cs="Arial"/>
          <w:b/>
          <w:i/>
          <w:lang w:val="el-GR"/>
        </w:rPr>
        <w:t xml:space="preserve"> Α.:</w:t>
      </w:r>
      <w:r w:rsidR="0091521E">
        <w:rPr>
          <w:rFonts w:ascii="Arial" w:hAnsi="Arial" w:cs="Arial"/>
          <w:b/>
          <w:i/>
          <w:lang w:val="el-GR"/>
        </w:rPr>
        <w:t xml:space="preserve"> </w:t>
      </w:r>
      <w:r w:rsidR="0091521E">
        <w:rPr>
          <w:rFonts w:ascii="Arial" w:hAnsi="Arial" w:cs="Arial"/>
          <w:lang w:val="el-GR"/>
        </w:rPr>
        <w:t>Νευρολόγος, Επιστημονικός συνεργάτης ΓΝ. Ευαγγελισμός</w:t>
      </w:r>
    </w:p>
    <w:p w:rsidR="00732EFF" w:rsidRDefault="00732EFF" w:rsidP="00FE5A96">
      <w:pPr>
        <w:pStyle w:val="af"/>
        <w:numPr>
          <w:ilvl w:val="0"/>
          <w:numId w:val="8"/>
        </w:numPr>
        <w:spacing w:line="480" w:lineRule="auto"/>
        <w:rPr>
          <w:rFonts w:ascii="Arial" w:hAnsi="Arial" w:cs="Arial"/>
          <w:b/>
          <w:i/>
          <w:lang w:val="el-GR"/>
        </w:rPr>
      </w:pPr>
      <w:r>
        <w:rPr>
          <w:rFonts w:ascii="Arial" w:hAnsi="Arial" w:cs="Arial"/>
          <w:b/>
          <w:i/>
          <w:lang w:val="el-GR"/>
        </w:rPr>
        <w:t xml:space="preserve">Σούφρας Γ.: </w:t>
      </w:r>
      <w:r w:rsidRPr="00FC0063">
        <w:rPr>
          <w:rFonts w:ascii="Arial" w:hAnsi="Arial" w:cs="Arial"/>
          <w:lang w:val="el-GR"/>
        </w:rPr>
        <w:t>Καρδιολόγος, Διευθυντής ΤΕΠ ΓΝΠ “ο Άγιος Ανδρέας”</w:t>
      </w:r>
    </w:p>
    <w:p w:rsidR="00732EFF" w:rsidRDefault="00732EFF" w:rsidP="00FE5A96">
      <w:pPr>
        <w:pStyle w:val="af"/>
        <w:numPr>
          <w:ilvl w:val="0"/>
          <w:numId w:val="8"/>
        </w:numPr>
        <w:spacing w:line="480" w:lineRule="auto"/>
        <w:rPr>
          <w:rFonts w:ascii="Arial" w:hAnsi="Arial" w:cs="Arial"/>
          <w:b/>
          <w:i/>
          <w:lang w:val="el-GR"/>
        </w:rPr>
      </w:pPr>
      <w:proofErr w:type="spellStart"/>
      <w:r>
        <w:rPr>
          <w:rFonts w:ascii="Arial" w:hAnsi="Arial" w:cs="Arial"/>
          <w:b/>
          <w:i/>
          <w:lang w:val="el-GR"/>
        </w:rPr>
        <w:t>Τέγου</w:t>
      </w:r>
      <w:proofErr w:type="spellEnd"/>
      <w:r>
        <w:rPr>
          <w:rFonts w:ascii="Arial" w:hAnsi="Arial" w:cs="Arial"/>
          <w:b/>
          <w:i/>
          <w:lang w:val="el-GR"/>
        </w:rPr>
        <w:t xml:space="preserve"> Ζ.:</w:t>
      </w:r>
      <w:r w:rsidR="0091521E">
        <w:rPr>
          <w:rFonts w:ascii="Arial" w:hAnsi="Arial" w:cs="Arial"/>
          <w:b/>
          <w:i/>
          <w:lang w:val="el-GR"/>
        </w:rPr>
        <w:t xml:space="preserve"> </w:t>
      </w:r>
      <w:r w:rsidR="0091521E">
        <w:rPr>
          <w:rFonts w:ascii="Arial" w:hAnsi="Arial" w:cs="Arial"/>
          <w:lang w:val="el-GR"/>
        </w:rPr>
        <w:t xml:space="preserve">Νεφρολόγος, Διευθύντρια Νεφρολογικής Κλινικής </w:t>
      </w:r>
      <w:r w:rsidR="0091521E" w:rsidRPr="00FC0063">
        <w:rPr>
          <w:rFonts w:ascii="Arial" w:hAnsi="Arial" w:cs="Arial"/>
          <w:lang w:val="el-GR"/>
        </w:rPr>
        <w:t>ΓΝΠ “ο Άγιος Ανδρέας”</w:t>
      </w:r>
    </w:p>
    <w:p w:rsidR="00732EFF" w:rsidRDefault="00732EFF" w:rsidP="00FE5A96">
      <w:pPr>
        <w:pStyle w:val="af"/>
        <w:numPr>
          <w:ilvl w:val="0"/>
          <w:numId w:val="8"/>
        </w:numPr>
        <w:spacing w:line="480" w:lineRule="auto"/>
        <w:rPr>
          <w:rFonts w:ascii="Arial" w:hAnsi="Arial" w:cs="Arial"/>
          <w:b/>
          <w:i/>
          <w:lang w:val="el-GR"/>
        </w:rPr>
      </w:pPr>
      <w:proofErr w:type="spellStart"/>
      <w:r>
        <w:rPr>
          <w:rFonts w:ascii="Arial" w:hAnsi="Arial" w:cs="Arial"/>
          <w:b/>
          <w:i/>
          <w:lang w:val="el-GR"/>
        </w:rPr>
        <w:t>Τσαμπαλάς</w:t>
      </w:r>
      <w:proofErr w:type="spellEnd"/>
      <w:r>
        <w:rPr>
          <w:rFonts w:ascii="Arial" w:hAnsi="Arial" w:cs="Arial"/>
          <w:b/>
          <w:i/>
          <w:lang w:val="el-GR"/>
        </w:rPr>
        <w:t xml:space="preserve"> Ε.:</w:t>
      </w:r>
      <w:r w:rsidR="0091521E">
        <w:rPr>
          <w:rFonts w:ascii="Arial" w:hAnsi="Arial" w:cs="Arial"/>
          <w:b/>
          <w:i/>
          <w:lang w:val="el-GR"/>
        </w:rPr>
        <w:t xml:space="preserve"> </w:t>
      </w:r>
      <w:r w:rsidR="0091521E" w:rsidRPr="0091521E">
        <w:rPr>
          <w:rFonts w:ascii="Arial" w:hAnsi="Arial" w:cs="Arial"/>
          <w:lang w:val="el-GR"/>
        </w:rPr>
        <w:t>Νευρολόγος</w:t>
      </w:r>
      <w:r w:rsidR="0091521E">
        <w:rPr>
          <w:rFonts w:ascii="Arial" w:hAnsi="Arial" w:cs="Arial"/>
          <w:lang w:val="el-GR"/>
        </w:rPr>
        <w:t xml:space="preserve">, Επιμελητής Α, </w:t>
      </w:r>
      <w:r w:rsidR="007328AF">
        <w:rPr>
          <w:rFonts w:ascii="Arial" w:hAnsi="Arial" w:cs="Arial"/>
          <w:lang w:val="el-GR"/>
        </w:rPr>
        <w:t>Ψυχιατρικό Νοσοκομείο Τριπόλεως.</w:t>
      </w:r>
    </w:p>
    <w:p w:rsidR="00732EFF" w:rsidRPr="00732EFF" w:rsidRDefault="00732EFF" w:rsidP="00732EFF">
      <w:pPr>
        <w:pStyle w:val="af"/>
        <w:numPr>
          <w:ilvl w:val="0"/>
          <w:numId w:val="8"/>
        </w:numPr>
        <w:spacing w:line="480" w:lineRule="auto"/>
        <w:rPr>
          <w:rFonts w:ascii="Arial" w:hAnsi="Arial" w:cs="Arial"/>
          <w:b/>
          <w:i/>
          <w:lang w:val="el-GR"/>
        </w:rPr>
      </w:pPr>
      <w:proofErr w:type="spellStart"/>
      <w:r>
        <w:rPr>
          <w:rFonts w:ascii="Arial" w:hAnsi="Arial" w:cs="Arial"/>
          <w:b/>
          <w:i/>
          <w:lang w:val="el-GR"/>
        </w:rPr>
        <w:t>Τσιμπρή</w:t>
      </w:r>
      <w:proofErr w:type="spellEnd"/>
      <w:r>
        <w:rPr>
          <w:rFonts w:ascii="Arial" w:hAnsi="Arial" w:cs="Arial"/>
          <w:b/>
          <w:i/>
          <w:lang w:val="el-GR"/>
        </w:rPr>
        <w:t xml:space="preserve"> Ε.:</w:t>
      </w:r>
      <w:r w:rsidR="0091521E">
        <w:rPr>
          <w:rFonts w:ascii="Arial" w:hAnsi="Arial" w:cs="Arial"/>
          <w:b/>
          <w:i/>
          <w:lang w:val="el-GR"/>
        </w:rPr>
        <w:t xml:space="preserve"> </w:t>
      </w:r>
      <w:r w:rsidR="0091521E">
        <w:rPr>
          <w:rFonts w:ascii="Arial" w:hAnsi="Arial" w:cs="Arial"/>
          <w:lang w:val="el-GR"/>
        </w:rPr>
        <w:t>Νευρολόγος, Διευθύντρια ΕΣΥ, Νευρολογική Κλινική ΠΓΝΠ</w:t>
      </w:r>
    </w:p>
    <w:p w:rsidR="008001C9" w:rsidRPr="00480BCE" w:rsidRDefault="008001C9" w:rsidP="00344BF0">
      <w:pPr>
        <w:numPr>
          <w:ilvl w:val="0"/>
          <w:numId w:val="8"/>
        </w:numPr>
        <w:suppressAutoHyphens w:val="0"/>
        <w:spacing w:line="360" w:lineRule="auto"/>
        <w:jc w:val="both"/>
        <w:rPr>
          <w:rFonts w:ascii="Arial" w:hAnsi="Arial" w:cs="Arial"/>
          <w:lang w:val="el-GR"/>
        </w:rPr>
      </w:pPr>
      <w:proofErr w:type="spellStart"/>
      <w:r>
        <w:rPr>
          <w:rFonts w:ascii="Arial" w:hAnsi="Arial" w:cs="Arial"/>
          <w:b/>
          <w:i/>
          <w:lang w:val="el-GR"/>
        </w:rPr>
        <w:t>Φλαμπουριάρη</w:t>
      </w:r>
      <w:proofErr w:type="spellEnd"/>
      <w:r>
        <w:rPr>
          <w:rFonts w:ascii="Arial" w:hAnsi="Arial" w:cs="Arial"/>
          <w:b/>
          <w:i/>
          <w:lang w:val="el-GR"/>
        </w:rPr>
        <w:t xml:space="preserve"> Κ</w:t>
      </w:r>
      <w:r w:rsidRPr="008001C9">
        <w:rPr>
          <w:rFonts w:ascii="Arial" w:hAnsi="Arial" w:cs="Arial"/>
          <w:lang w:val="el-GR"/>
        </w:rPr>
        <w:t>.</w:t>
      </w:r>
      <w:r>
        <w:rPr>
          <w:rFonts w:ascii="Arial" w:hAnsi="Arial" w:cs="Arial"/>
          <w:lang w:val="el-GR"/>
        </w:rPr>
        <w:t>:</w:t>
      </w:r>
      <w:r w:rsidR="007F477D">
        <w:rPr>
          <w:rFonts w:ascii="Arial" w:hAnsi="Arial" w:cs="Arial"/>
          <w:lang w:val="el-GR"/>
        </w:rPr>
        <w:t xml:space="preserve"> Νευρολόγος, Επιμελήτρια Α, </w:t>
      </w:r>
      <w:proofErr w:type="spellStart"/>
      <w:r w:rsidR="007F477D">
        <w:rPr>
          <w:rFonts w:ascii="Arial" w:hAnsi="Arial" w:cs="Arial"/>
          <w:lang w:val="el-GR"/>
        </w:rPr>
        <w:t>Σισμανόγλειο</w:t>
      </w:r>
      <w:proofErr w:type="spellEnd"/>
      <w:r w:rsidR="007F477D">
        <w:rPr>
          <w:rFonts w:ascii="Arial" w:hAnsi="Arial" w:cs="Arial"/>
          <w:lang w:val="el-GR"/>
        </w:rPr>
        <w:t xml:space="preserve"> Νοσοκομείο Αθηνών </w:t>
      </w:r>
    </w:p>
    <w:p w:rsidR="00907F2D" w:rsidRPr="00EB4CB0" w:rsidRDefault="00907F2D" w:rsidP="00E96169">
      <w:pPr>
        <w:suppressAutoHyphens w:val="0"/>
        <w:spacing w:line="360" w:lineRule="auto"/>
        <w:jc w:val="both"/>
        <w:rPr>
          <w:rFonts w:ascii="Arial" w:hAnsi="Arial" w:cs="Arial"/>
          <w:lang w:val="el-GR"/>
        </w:rPr>
      </w:pPr>
    </w:p>
    <w:p w:rsidR="0040100B" w:rsidRPr="00824CA9" w:rsidRDefault="0040100B" w:rsidP="0040100B">
      <w:pPr>
        <w:suppressAutoHyphens w:val="0"/>
        <w:jc w:val="both"/>
        <w:rPr>
          <w:rFonts w:ascii="Arial" w:hAnsi="Arial" w:cs="Arial"/>
          <w:lang w:val="el-GR"/>
        </w:rPr>
      </w:pPr>
    </w:p>
    <w:sectPr w:rsidR="0040100B" w:rsidRPr="00824CA9" w:rsidSect="00B43F43">
      <w:pgSz w:w="11906" w:h="16838"/>
      <w:pgMar w:top="899" w:right="1106" w:bottom="1079"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83" w:rsidRDefault="00DD3783">
      <w:r>
        <w:separator/>
      </w:r>
    </w:p>
  </w:endnote>
  <w:endnote w:type="continuationSeparator" w:id="0">
    <w:p w:rsidR="00DD3783" w:rsidRDefault="00DD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636" w:rsidRDefault="006F5784">
    <w:pPr>
      <w:pStyle w:val="a9"/>
      <w:ind w:right="360"/>
    </w:pPr>
    <w:r w:rsidRPr="006F5784">
      <w:pict>
        <v:shapetype id="_x0000_t202" coordsize="21600,21600" o:spt="202" path="m,l,21600r21600,l21600,xe">
          <v:stroke joinstyle="miter"/>
          <v:path gradientshapeok="t" o:connecttype="rect"/>
        </v:shapetype>
        <v:shape id="_x0000_s1025" type="#_x0000_t202" style="position:absolute;margin-left:527.95pt;margin-top:.05pt;width:12pt;height:13.75pt;z-index:251657728;mso-wrap-distance-left:0;mso-wrap-distance-right:0;mso-position-horizontal-relative:page" stroked="f">
          <v:fill opacity="0" color2="black"/>
          <v:textbox style="mso-next-textbox:#_x0000_s1025" inset="0,0,0,0">
            <w:txbxContent>
              <w:p w:rsidR="006C1636" w:rsidRDefault="006F5784">
                <w:pPr>
                  <w:pStyle w:val="a9"/>
                </w:pPr>
                <w:r>
                  <w:rPr>
                    <w:rStyle w:val="a3"/>
                  </w:rPr>
                  <w:fldChar w:fldCharType="begin"/>
                </w:r>
                <w:r w:rsidR="006C1636">
                  <w:rPr>
                    <w:rStyle w:val="a3"/>
                  </w:rPr>
                  <w:instrText xml:space="preserve"> PAGE </w:instrText>
                </w:r>
                <w:r>
                  <w:rPr>
                    <w:rStyle w:val="a3"/>
                  </w:rPr>
                  <w:fldChar w:fldCharType="separate"/>
                </w:r>
                <w:r w:rsidR="0036569F">
                  <w:rPr>
                    <w:rStyle w:val="a3"/>
                    <w:noProof/>
                  </w:rPr>
                  <w:t>10</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83" w:rsidRDefault="00DD3783">
      <w:r>
        <w:separator/>
      </w:r>
    </w:p>
  </w:footnote>
  <w:footnote w:type="continuationSeparator" w:id="0">
    <w:p w:rsidR="00DD3783" w:rsidRDefault="00DD3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2FA4FD8"/>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6"/>
    <w:lvl w:ilvl="0">
      <w:start w:val="20"/>
      <w:numFmt w:val="decimal"/>
      <w:lvlText w:val="%1"/>
      <w:lvlJc w:val="left"/>
      <w:pPr>
        <w:tabs>
          <w:tab w:val="num" w:pos="2880"/>
        </w:tabs>
        <w:ind w:left="2880" w:hanging="2880"/>
      </w:pPr>
    </w:lvl>
    <w:lvl w:ilvl="1">
      <w:start w:val="30"/>
      <w:numFmt w:val="decimal"/>
      <w:lvlText w:val="%1.%2"/>
      <w:lvlJc w:val="left"/>
      <w:pPr>
        <w:tabs>
          <w:tab w:val="num" w:pos="2880"/>
        </w:tabs>
        <w:ind w:left="2880" w:hanging="2880"/>
      </w:pPr>
    </w:lvl>
    <w:lvl w:ilvl="2">
      <w:start w:val="1"/>
      <w:numFmt w:val="decimal"/>
      <w:lvlText w:val="%1.%2.%3"/>
      <w:lvlJc w:val="left"/>
      <w:pPr>
        <w:tabs>
          <w:tab w:val="num" w:pos="2880"/>
        </w:tabs>
        <w:ind w:left="2880" w:hanging="2880"/>
      </w:pPr>
    </w:lvl>
    <w:lvl w:ilvl="3">
      <w:start w:val="1"/>
      <w:numFmt w:val="decimal"/>
      <w:lvlText w:val="%1.%2.%3.%4"/>
      <w:lvlJc w:val="left"/>
      <w:pPr>
        <w:tabs>
          <w:tab w:val="num" w:pos="2880"/>
        </w:tabs>
        <w:ind w:left="2880" w:hanging="2880"/>
      </w:pPr>
    </w:lvl>
    <w:lvl w:ilvl="4">
      <w:start w:val="1"/>
      <w:numFmt w:val="decimal"/>
      <w:lvlText w:val="%1.%2.%3.%4.%5"/>
      <w:lvlJc w:val="left"/>
      <w:pPr>
        <w:tabs>
          <w:tab w:val="num" w:pos="2880"/>
        </w:tabs>
        <w:ind w:left="2880" w:hanging="288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2880"/>
        </w:tabs>
        <w:ind w:left="2880" w:hanging="288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2880"/>
        </w:tabs>
        <w:ind w:left="2880" w:hanging="2880"/>
      </w:pPr>
    </w:lvl>
  </w:abstractNum>
  <w:abstractNum w:abstractNumId="2">
    <w:nsid w:val="00000003"/>
    <w:multiLevelType w:val="singleLevel"/>
    <w:tmpl w:val="00000003"/>
    <w:name w:val="WW8Num14"/>
    <w:lvl w:ilvl="0">
      <w:start w:val="1"/>
      <w:numFmt w:val="decimal"/>
      <w:lvlText w:val="%1."/>
      <w:lvlJc w:val="left"/>
      <w:pPr>
        <w:tabs>
          <w:tab w:val="num" w:pos="720"/>
        </w:tabs>
        <w:ind w:left="720" w:hanging="360"/>
      </w:pPr>
      <w:rPr>
        <w:b w:val="0"/>
      </w:rPr>
    </w:lvl>
  </w:abstractNum>
  <w:abstractNum w:abstractNumId="3">
    <w:nsid w:val="0A0770C6"/>
    <w:multiLevelType w:val="hybridMultilevel"/>
    <w:tmpl w:val="4AD89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9D69C3"/>
    <w:multiLevelType w:val="hybridMultilevel"/>
    <w:tmpl w:val="5A96BB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D76369"/>
    <w:multiLevelType w:val="hybridMultilevel"/>
    <w:tmpl w:val="7CCABB02"/>
    <w:lvl w:ilvl="0" w:tplc="C152217C">
      <w:start w:val="1"/>
      <w:numFmt w:val="decimal"/>
      <w:lvlText w:val="%1."/>
      <w:lvlJc w:val="left"/>
      <w:pPr>
        <w:tabs>
          <w:tab w:val="num" w:pos="540"/>
        </w:tabs>
        <w:ind w:left="540" w:hanging="360"/>
      </w:pPr>
      <w:rPr>
        <w:rFonts w:ascii="Arial"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3A4334A"/>
    <w:multiLevelType w:val="hybridMultilevel"/>
    <w:tmpl w:val="9D9CF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EB6BD3"/>
    <w:multiLevelType w:val="hybridMultilevel"/>
    <w:tmpl w:val="B57E4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7AB2B5A"/>
    <w:multiLevelType w:val="hybridMultilevel"/>
    <w:tmpl w:val="CCA0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B713C0"/>
    <w:multiLevelType w:val="multilevel"/>
    <w:tmpl w:val="00000002"/>
    <w:lvl w:ilvl="0">
      <w:start w:val="20"/>
      <w:numFmt w:val="decimal"/>
      <w:lvlText w:val="%1"/>
      <w:lvlJc w:val="left"/>
      <w:pPr>
        <w:tabs>
          <w:tab w:val="num" w:pos="2880"/>
        </w:tabs>
        <w:ind w:left="2880" w:hanging="2880"/>
      </w:pPr>
    </w:lvl>
    <w:lvl w:ilvl="1">
      <w:start w:val="30"/>
      <w:numFmt w:val="decimal"/>
      <w:lvlText w:val="%1.%2"/>
      <w:lvlJc w:val="left"/>
      <w:pPr>
        <w:tabs>
          <w:tab w:val="num" w:pos="2880"/>
        </w:tabs>
        <w:ind w:left="2880" w:hanging="2880"/>
      </w:pPr>
    </w:lvl>
    <w:lvl w:ilvl="2">
      <w:start w:val="1"/>
      <w:numFmt w:val="decimal"/>
      <w:lvlText w:val="%1.%2.%3"/>
      <w:lvlJc w:val="left"/>
      <w:pPr>
        <w:tabs>
          <w:tab w:val="num" w:pos="2880"/>
        </w:tabs>
        <w:ind w:left="2880" w:hanging="2880"/>
      </w:pPr>
    </w:lvl>
    <w:lvl w:ilvl="3">
      <w:start w:val="1"/>
      <w:numFmt w:val="decimal"/>
      <w:lvlText w:val="%1.%2.%3.%4"/>
      <w:lvlJc w:val="left"/>
      <w:pPr>
        <w:tabs>
          <w:tab w:val="num" w:pos="2880"/>
        </w:tabs>
        <w:ind w:left="2880" w:hanging="2880"/>
      </w:pPr>
    </w:lvl>
    <w:lvl w:ilvl="4">
      <w:start w:val="1"/>
      <w:numFmt w:val="decimal"/>
      <w:lvlText w:val="%1.%2.%3.%4.%5"/>
      <w:lvlJc w:val="left"/>
      <w:pPr>
        <w:tabs>
          <w:tab w:val="num" w:pos="2880"/>
        </w:tabs>
        <w:ind w:left="2880" w:hanging="288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2880"/>
        </w:tabs>
        <w:ind w:left="2880" w:hanging="288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2880"/>
        </w:tabs>
        <w:ind w:left="2880" w:hanging="2880"/>
      </w:pPr>
    </w:lvl>
  </w:abstractNum>
  <w:abstractNum w:abstractNumId="10">
    <w:nsid w:val="2F8C47FC"/>
    <w:multiLevelType w:val="multilevel"/>
    <w:tmpl w:val="925C3B52"/>
    <w:lvl w:ilvl="0">
      <w:start w:val="930"/>
      <w:numFmt w:val="decimalZero"/>
      <w:lvlText w:val="%1"/>
      <w:lvlJc w:val="left"/>
      <w:pPr>
        <w:ind w:left="1035" w:hanging="1035"/>
      </w:pPr>
      <w:rPr>
        <w:rFonts w:hint="default"/>
      </w:rPr>
    </w:lvl>
    <w:lvl w:ilvl="1">
      <w:start w:val="100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4E2575"/>
    <w:multiLevelType w:val="hybridMultilevel"/>
    <w:tmpl w:val="84E6E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6A97ED0"/>
    <w:multiLevelType w:val="hybridMultilevel"/>
    <w:tmpl w:val="FA3A0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FB2DF5"/>
    <w:multiLevelType w:val="hybridMultilevel"/>
    <w:tmpl w:val="A2925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FE12DB"/>
    <w:multiLevelType w:val="multilevel"/>
    <w:tmpl w:val="00000002"/>
    <w:lvl w:ilvl="0">
      <w:start w:val="20"/>
      <w:numFmt w:val="decimal"/>
      <w:lvlText w:val="%1"/>
      <w:lvlJc w:val="left"/>
      <w:pPr>
        <w:tabs>
          <w:tab w:val="num" w:pos="2880"/>
        </w:tabs>
        <w:ind w:left="2880" w:hanging="2880"/>
      </w:pPr>
    </w:lvl>
    <w:lvl w:ilvl="1">
      <w:start w:val="30"/>
      <w:numFmt w:val="decimal"/>
      <w:lvlText w:val="%1.%2"/>
      <w:lvlJc w:val="left"/>
      <w:pPr>
        <w:tabs>
          <w:tab w:val="num" w:pos="2880"/>
        </w:tabs>
        <w:ind w:left="2880" w:hanging="2880"/>
      </w:pPr>
    </w:lvl>
    <w:lvl w:ilvl="2">
      <w:start w:val="1"/>
      <w:numFmt w:val="decimal"/>
      <w:lvlText w:val="%1.%2.%3"/>
      <w:lvlJc w:val="left"/>
      <w:pPr>
        <w:tabs>
          <w:tab w:val="num" w:pos="2880"/>
        </w:tabs>
        <w:ind w:left="2880" w:hanging="2880"/>
      </w:pPr>
    </w:lvl>
    <w:lvl w:ilvl="3">
      <w:start w:val="1"/>
      <w:numFmt w:val="decimal"/>
      <w:lvlText w:val="%1.%2.%3.%4"/>
      <w:lvlJc w:val="left"/>
      <w:pPr>
        <w:tabs>
          <w:tab w:val="num" w:pos="2880"/>
        </w:tabs>
        <w:ind w:left="2880" w:hanging="2880"/>
      </w:pPr>
    </w:lvl>
    <w:lvl w:ilvl="4">
      <w:start w:val="1"/>
      <w:numFmt w:val="decimal"/>
      <w:lvlText w:val="%1.%2.%3.%4.%5"/>
      <w:lvlJc w:val="left"/>
      <w:pPr>
        <w:tabs>
          <w:tab w:val="num" w:pos="2880"/>
        </w:tabs>
        <w:ind w:left="2880" w:hanging="288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2880"/>
        </w:tabs>
        <w:ind w:left="2880" w:hanging="288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2880"/>
        </w:tabs>
        <w:ind w:left="2880" w:hanging="2880"/>
      </w:pPr>
    </w:lvl>
  </w:abstractNum>
  <w:abstractNum w:abstractNumId="15">
    <w:nsid w:val="57AB74A6"/>
    <w:multiLevelType w:val="multilevel"/>
    <w:tmpl w:val="93128926"/>
    <w:lvl w:ilvl="0">
      <w:start w:val="1500"/>
      <w:numFmt w:val="decimal"/>
      <w:lvlText w:val="%1"/>
      <w:lvlJc w:val="left"/>
      <w:pPr>
        <w:ind w:left="1035" w:hanging="1035"/>
      </w:pPr>
      <w:rPr>
        <w:rFonts w:hint="default"/>
      </w:rPr>
    </w:lvl>
    <w:lvl w:ilvl="1">
      <w:start w:val="15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A02D18"/>
    <w:multiLevelType w:val="hybridMultilevel"/>
    <w:tmpl w:val="73700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9F2BA6"/>
    <w:multiLevelType w:val="multilevel"/>
    <w:tmpl w:val="8E12CEB6"/>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71E936BA"/>
    <w:multiLevelType w:val="hybridMultilevel"/>
    <w:tmpl w:val="6CA214BA"/>
    <w:lvl w:ilvl="0" w:tplc="04090001">
      <w:start w:val="1"/>
      <w:numFmt w:val="bullet"/>
      <w:lvlText w:val=""/>
      <w:lvlJc w:val="left"/>
      <w:pPr>
        <w:tabs>
          <w:tab w:val="num" w:pos="540"/>
        </w:tabs>
        <w:ind w:left="54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5F51B9E"/>
    <w:multiLevelType w:val="hybridMultilevel"/>
    <w:tmpl w:val="4CBA0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7B0343"/>
    <w:multiLevelType w:val="multilevel"/>
    <w:tmpl w:val="E702EC84"/>
    <w:lvl w:ilvl="0">
      <w:start w:val="1030"/>
      <w:numFmt w:val="decimal"/>
      <w:lvlText w:val="%1"/>
      <w:lvlJc w:val="left"/>
      <w:pPr>
        <w:ind w:left="1035" w:hanging="1035"/>
      </w:pPr>
      <w:rPr>
        <w:rFonts w:hint="default"/>
        <w:b/>
      </w:rPr>
    </w:lvl>
    <w:lvl w:ilvl="1">
      <w:start w:val="1100"/>
      <w:numFmt w:val="decimal"/>
      <w:lvlText w:val="%1-%2"/>
      <w:lvlJc w:val="left"/>
      <w:pPr>
        <w:ind w:left="1035" w:hanging="1035"/>
      </w:pPr>
      <w:rPr>
        <w:rFonts w:hint="default"/>
        <w:b w:val="0"/>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 w:numId="4">
    <w:abstractNumId w:val="14"/>
  </w:num>
  <w:num w:numId="5">
    <w:abstractNumId w:val="9"/>
  </w:num>
  <w:num w:numId="6">
    <w:abstractNumId w:val="12"/>
  </w:num>
  <w:num w:numId="7">
    <w:abstractNumId w:val="5"/>
  </w:num>
  <w:num w:numId="8">
    <w:abstractNumId w:val="18"/>
  </w:num>
  <w:num w:numId="9">
    <w:abstractNumId w:val="17"/>
  </w:num>
  <w:num w:numId="10">
    <w:abstractNumId w:val="4"/>
  </w:num>
  <w:num w:numId="11">
    <w:abstractNumId w:val="13"/>
  </w:num>
  <w:num w:numId="12">
    <w:abstractNumId w:val="7"/>
  </w:num>
  <w:num w:numId="13">
    <w:abstractNumId w:val="3"/>
  </w:num>
  <w:num w:numId="14">
    <w:abstractNumId w:val="16"/>
  </w:num>
  <w:num w:numId="15">
    <w:abstractNumId w:val="6"/>
  </w:num>
  <w:num w:numId="16">
    <w:abstractNumId w:val="19"/>
  </w:num>
  <w:num w:numId="17">
    <w:abstractNumId w:val="8"/>
  </w:num>
  <w:num w:numId="18">
    <w:abstractNumId w:val="11"/>
  </w:num>
  <w:num w:numId="19">
    <w:abstractNumId w:val="10"/>
  </w:num>
  <w:num w:numId="20">
    <w:abstractNumId w:val="2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4A303F"/>
    <w:rsid w:val="00001C27"/>
    <w:rsid w:val="0000584A"/>
    <w:rsid w:val="0001615D"/>
    <w:rsid w:val="00016A90"/>
    <w:rsid w:val="000225D2"/>
    <w:rsid w:val="00041E5D"/>
    <w:rsid w:val="00043B7D"/>
    <w:rsid w:val="00044AB7"/>
    <w:rsid w:val="000516CC"/>
    <w:rsid w:val="0005412D"/>
    <w:rsid w:val="0005516D"/>
    <w:rsid w:val="000602FF"/>
    <w:rsid w:val="00073CBD"/>
    <w:rsid w:val="00083A92"/>
    <w:rsid w:val="00083D1A"/>
    <w:rsid w:val="00086F71"/>
    <w:rsid w:val="00087FAE"/>
    <w:rsid w:val="000A39E9"/>
    <w:rsid w:val="000B2A3D"/>
    <w:rsid w:val="000C2874"/>
    <w:rsid w:val="000D3C60"/>
    <w:rsid w:val="000D5DCB"/>
    <w:rsid w:val="000E20C9"/>
    <w:rsid w:val="000E2100"/>
    <w:rsid w:val="000F3AE6"/>
    <w:rsid w:val="0010156F"/>
    <w:rsid w:val="001020BF"/>
    <w:rsid w:val="00113730"/>
    <w:rsid w:val="00116B62"/>
    <w:rsid w:val="00123729"/>
    <w:rsid w:val="00130C11"/>
    <w:rsid w:val="0013228D"/>
    <w:rsid w:val="00137B29"/>
    <w:rsid w:val="001410ED"/>
    <w:rsid w:val="00152917"/>
    <w:rsid w:val="00161DEA"/>
    <w:rsid w:val="00166492"/>
    <w:rsid w:val="00173CA0"/>
    <w:rsid w:val="00174685"/>
    <w:rsid w:val="001803E2"/>
    <w:rsid w:val="001A0A56"/>
    <w:rsid w:val="001A1A98"/>
    <w:rsid w:val="001B07B3"/>
    <w:rsid w:val="001B0938"/>
    <w:rsid w:val="001B2D03"/>
    <w:rsid w:val="001C1A8A"/>
    <w:rsid w:val="001C3CA5"/>
    <w:rsid w:val="001D1907"/>
    <w:rsid w:val="001D50B4"/>
    <w:rsid w:val="001D523B"/>
    <w:rsid w:val="001E56FB"/>
    <w:rsid w:val="001E5DB9"/>
    <w:rsid w:val="001E7D07"/>
    <w:rsid w:val="001F707C"/>
    <w:rsid w:val="0020422B"/>
    <w:rsid w:val="002043F6"/>
    <w:rsid w:val="0020791A"/>
    <w:rsid w:val="00215C13"/>
    <w:rsid w:val="0022720D"/>
    <w:rsid w:val="002339B9"/>
    <w:rsid w:val="00241747"/>
    <w:rsid w:val="0024313B"/>
    <w:rsid w:val="00243928"/>
    <w:rsid w:val="00245AB3"/>
    <w:rsid w:val="00246067"/>
    <w:rsid w:val="00247707"/>
    <w:rsid w:val="00262CE0"/>
    <w:rsid w:val="002679C5"/>
    <w:rsid w:val="00270AA0"/>
    <w:rsid w:val="00274AF0"/>
    <w:rsid w:val="00276C97"/>
    <w:rsid w:val="002819B1"/>
    <w:rsid w:val="002A23A8"/>
    <w:rsid w:val="002A5DDA"/>
    <w:rsid w:val="002A70E2"/>
    <w:rsid w:val="002D3DBA"/>
    <w:rsid w:val="002D6C9B"/>
    <w:rsid w:val="003105D9"/>
    <w:rsid w:val="0032039C"/>
    <w:rsid w:val="00321D92"/>
    <w:rsid w:val="003320E9"/>
    <w:rsid w:val="00333BED"/>
    <w:rsid w:val="00335DAF"/>
    <w:rsid w:val="00344BF0"/>
    <w:rsid w:val="0034633C"/>
    <w:rsid w:val="003466E3"/>
    <w:rsid w:val="00354F39"/>
    <w:rsid w:val="00363B2F"/>
    <w:rsid w:val="0036569F"/>
    <w:rsid w:val="003B1B1F"/>
    <w:rsid w:val="003B58F5"/>
    <w:rsid w:val="003D77C9"/>
    <w:rsid w:val="003F2970"/>
    <w:rsid w:val="0040100B"/>
    <w:rsid w:val="00422156"/>
    <w:rsid w:val="00425A2F"/>
    <w:rsid w:val="00434779"/>
    <w:rsid w:val="00436B08"/>
    <w:rsid w:val="004410E1"/>
    <w:rsid w:val="00444246"/>
    <w:rsid w:val="004705EE"/>
    <w:rsid w:val="004725C1"/>
    <w:rsid w:val="004768BC"/>
    <w:rsid w:val="00477E3A"/>
    <w:rsid w:val="00480BCE"/>
    <w:rsid w:val="00487343"/>
    <w:rsid w:val="00487453"/>
    <w:rsid w:val="00490227"/>
    <w:rsid w:val="004A1B14"/>
    <w:rsid w:val="004A303F"/>
    <w:rsid w:val="004B2812"/>
    <w:rsid w:val="004E00D1"/>
    <w:rsid w:val="004E039F"/>
    <w:rsid w:val="004E1B11"/>
    <w:rsid w:val="004E5F5E"/>
    <w:rsid w:val="004F3DDA"/>
    <w:rsid w:val="00501448"/>
    <w:rsid w:val="0051334B"/>
    <w:rsid w:val="00513759"/>
    <w:rsid w:val="00516DF0"/>
    <w:rsid w:val="00516F64"/>
    <w:rsid w:val="00517237"/>
    <w:rsid w:val="00533399"/>
    <w:rsid w:val="00535667"/>
    <w:rsid w:val="0054566D"/>
    <w:rsid w:val="005470D0"/>
    <w:rsid w:val="0055607B"/>
    <w:rsid w:val="00561F48"/>
    <w:rsid w:val="00583167"/>
    <w:rsid w:val="005873C1"/>
    <w:rsid w:val="005940E2"/>
    <w:rsid w:val="005A1CA0"/>
    <w:rsid w:val="005A6288"/>
    <w:rsid w:val="005B028B"/>
    <w:rsid w:val="005B1C97"/>
    <w:rsid w:val="005C0EF0"/>
    <w:rsid w:val="005C3AD2"/>
    <w:rsid w:val="005C3BA4"/>
    <w:rsid w:val="005D3BB3"/>
    <w:rsid w:val="0060073C"/>
    <w:rsid w:val="00604043"/>
    <w:rsid w:val="00604B7F"/>
    <w:rsid w:val="00612F51"/>
    <w:rsid w:val="0062503F"/>
    <w:rsid w:val="00641827"/>
    <w:rsid w:val="00656D9F"/>
    <w:rsid w:val="00660E92"/>
    <w:rsid w:val="006639C1"/>
    <w:rsid w:val="00685827"/>
    <w:rsid w:val="00697056"/>
    <w:rsid w:val="006A2C82"/>
    <w:rsid w:val="006A37F1"/>
    <w:rsid w:val="006A753A"/>
    <w:rsid w:val="006C1636"/>
    <w:rsid w:val="006C6023"/>
    <w:rsid w:val="006F049D"/>
    <w:rsid w:val="006F5784"/>
    <w:rsid w:val="00701A80"/>
    <w:rsid w:val="00701D26"/>
    <w:rsid w:val="007105CB"/>
    <w:rsid w:val="007117A0"/>
    <w:rsid w:val="0071670A"/>
    <w:rsid w:val="00723103"/>
    <w:rsid w:val="007278AB"/>
    <w:rsid w:val="00730DF0"/>
    <w:rsid w:val="007328AF"/>
    <w:rsid w:val="00732EFF"/>
    <w:rsid w:val="00737230"/>
    <w:rsid w:val="0073742B"/>
    <w:rsid w:val="00740580"/>
    <w:rsid w:val="00740D5D"/>
    <w:rsid w:val="007566D6"/>
    <w:rsid w:val="00770A5D"/>
    <w:rsid w:val="007829A0"/>
    <w:rsid w:val="007851FD"/>
    <w:rsid w:val="007859B9"/>
    <w:rsid w:val="007A5252"/>
    <w:rsid w:val="007C495E"/>
    <w:rsid w:val="007C6364"/>
    <w:rsid w:val="007D11D9"/>
    <w:rsid w:val="007D63BC"/>
    <w:rsid w:val="007D775E"/>
    <w:rsid w:val="007E58FE"/>
    <w:rsid w:val="007E75C9"/>
    <w:rsid w:val="007F343C"/>
    <w:rsid w:val="007F477D"/>
    <w:rsid w:val="008001C9"/>
    <w:rsid w:val="008005FA"/>
    <w:rsid w:val="00800C61"/>
    <w:rsid w:val="00823E2E"/>
    <w:rsid w:val="00824CA9"/>
    <w:rsid w:val="00826BAE"/>
    <w:rsid w:val="00834F09"/>
    <w:rsid w:val="00840586"/>
    <w:rsid w:val="00842163"/>
    <w:rsid w:val="00874C60"/>
    <w:rsid w:val="00876449"/>
    <w:rsid w:val="00886924"/>
    <w:rsid w:val="00897292"/>
    <w:rsid w:val="008979D8"/>
    <w:rsid w:val="008A11B3"/>
    <w:rsid w:val="008A239E"/>
    <w:rsid w:val="008A7715"/>
    <w:rsid w:val="008B2AA8"/>
    <w:rsid w:val="008C129A"/>
    <w:rsid w:val="008C6859"/>
    <w:rsid w:val="008D7DD9"/>
    <w:rsid w:val="008E0028"/>
    <w:rsid w:val="008E5805"/>
    <w:rsid w:val="008F3F0B"/>
    <w:rsid w:val="00907F2D"/>
    <w:rsid w:val="00911D6B"/>
    <w:rsid w:val="0091521E"/>
    <w:rsid w:val="00920F5C"/>
    <w:rsid w:val="00923F9D"/>
    <w:rsid w:val="009255F5"/>
    <w:rsid w:val="0092739B"/>
    <w:rsid w:val="00937E69"/>
    <w:rsid w:val="00957B33"/>
    <w:rsid w:val="00964278"/>
    <w:rsid w:val="00974571"/>
    <w:rsid w:val="00974D74"/>
    <w:rsid w:val="009757DB"/>
    <w:rsid w:val="00977CA0"/>
    <w:rsid w:val="009958AD"/>
    <w:rsid w:val="009A2900"/>
    <w:rsid w:val="009A3717"/>
    <w:rsid w:val="009A3F48"/>
    <w:rsid w:val="009A4B8A"/>
    <w:rsid w:val="009A50EE"/>
    <w:rsid w:val="009A6308"/>
    <w:rsid w:val="009B2E9A"/>
    <w:rsid w:val="009D62C5"/>
    <w:rsid w:val="009E3F6F"/>
    <w:rsid w:val="009F41F0"/>
    <w:rsid w:val="00A03F1B"/>
    <w:rsid w:val="00A03F75"/>
    <w:rsid w:val="00A64121"/>
    <w:rsid w:val="00A654A4"/>
    <w:rsid w:val="00A6576F"/>
    <w:rsid w:val="00A669BA"/>
    <w:rsid w:val="00A81482"/>
    <w:rsid w:val="00A86CCA"/>
    <w:rsid w:val="00A94A51"/>
    <w:rsid w:val="00AA3F68"/>
    <w:rsid w:val="00AB63AB"/>
    <w:rsid w:val="00AB723D"/>
    <w:rsid w:val="00AD389F"/>
    <w:rsid w:val="00AD3A12"/>
    <w:rsid w:val="00B0760E"/>
    <w:rsid w:val="00B07909"/>
    <w:rsid w:val="00B13577"/>
    <w:rsid w:val="00B1475D"/>
    <w:rsid w:val="00B15148"/>
    <w:rsid w:val="00B17737"/>
    <w:rsid w:val="00B21593"/>
    <w:rsid w:val="00B3325B"/>
    <w:rsid w:val="00B4216E"/>
    <w:rsid w:val="00B43F43"/>
    <w:rsid w:val="00B50347"/>
    <w:rsid w:val="00B6154B"/>
    <w:rsid w:val="00B6459E"/>
    <w:rsid w:val="00B7317E"/>
    <w:rsid w:val="00B74739"/>
    <w:rsid w:val="00B74E4D"/>
    <w:rsid w:val="00B74FA9"/>
    <w:rsid w:val="00B75F87"/>
    <w:rsid w:val="00B76055"/>
    <w:rsid w:val="00BA1FE5"/>
    <w:rsid w:val="00BA54B7"/>
    <w:rsid w:val="00BA75CD"/>
    <w:rsid w:val="00BB6C95"/>
    <w:rsid w:val="00BB6E88"/>
    <w:rsid w:val="00BC4CBE"/>
    <w:rsid w:val="00BD3676"/>
    <w:rsid w:val="00BE0181"/>
    <w:rsid w:val="00BE2E64"/>
    <w:rsid w:val="00C04B9F"/>
    <w:rsid w:val="00C12E22"/>
    <w:rsid w:val="00C17E50"/>
    <w:rsid w:val="00C21345"/>
    <w:rsid w:val="00C23B2F"/>
    <w:rsid w:val="00C24A0D"/>
    <w:rsid w:val="00C40EAA"/>
    <w:rsid w:val="00C50876"/>
    <w:rsid w:val="00C51FD2"/>
    <w:rsid w:val="00C52838"/>
    <w:rsid w:val="00C575AA"/>
    <w:rsid w:val="00C80DC8"/>
    <w:rsid w:val="00C852BE"/>
    <w:rsid w:val="00C85328"/>
    <w:rsid w:val="00C9256B"/>
    <w:rsid w:val="00CC2574"/>
    <w:rsid w:val="00CC79B1"/>
    <w:rsid w:val="00CD6226"/>
    <w:rsid w:val="00CD722D"/>
    <w:rsid w:val="00D14D31"/>
    <w:rsid w:val="00D25CDD"/>
    <w:rsid w:val="00D268AD"/>
    <w:rsid w:val="00D26900"/>
    <w:rsid w:val="00D27694"/>
    <w:rsid w:val="00D334D1"/>
    <w:rsid w:val="00D424DE"/>
    <w:rsid w:val="00D44F43"/>
    <w:rsid w:val="00D452DB"/>
    <w:rsid w:val="00D47067"/>
    <w:rsid w:val="00D529EA"/>
    <w:rsid w:val="00D53C7D"/>
    <w:rsid w:val="00D55BDF"/>
    <w:rsid w:val="00D62D44"/>
    <w:rsid w:val="00D63EB2"/>
    <w:rsid w:val="00D7101D"/>
    <w:rsid w:val="00D82B38"/>
    <w:rsid w:val="00D93795"/>
    <w:rsid w:val="00D970D9"/>
    <w:rsid w:val="00DA7BCA"/>
    <w:rsid w:val="00DC0CBD"/>
    <w:rsid w:val="00DC3D6D"/>
    <w:rsid w:val="00DC6FF3"/>
    <w:rsid w:val="00DD3783"/>
    <w:rsid w:val="00DD4F26"/>
    <w:rsid w:val="00DE31EE"/>
    <w:rsid w:val="00DE49AC"/>
    <w:rsid w:val="00DE5373"/>
    <w:rsid w:val="00DF4668"/>
    <w:rsid w:val="00DF51B7"/>
    <w:rsid w:val="00E0160C"/>
    <w:rsid w:val="00E03F24"/>
    <w:rsid w:val="00E10685"/>
    <w:rsid w:val="00E118DA"/>
    <w:rsid w:val="00E12AED"/>
    <w:rsid w:val="00E14E12"/>
    <w:rsid w:val="00E17845"/>
    <w:rsid w:val="00E42ABE"/>
    <w:rsid w:val="00E45657"/>
    <w:rsid w:val="00E47F0C"/>
    <w:rsid w:val="00E51AAF"/>
    <w:rsid w:val="00E67CB5"/>
    <w:rsid w:val="00E715E2"/>
    <w:rsid w:val="00E7407B"/>
    <w:rsid w:val="00E8669B"/>
    <w:rsid w:val="00E86999"/>
    <w:rsid w:val="00E96169"/>
    <w:rsid w:val="00EB0C4A"/>
    <w:rsid w:val="00EB0E0F"/>
    <w:rsid w:val="00EB441B"/>
    <w:rsid w:val="00EB49F7"/>
    <w:rsid w:val="00EB4CB0"/>
    <w:rsid w:val="00EB7663"/>
    <w:rsid w:val="00EB7E43"/>
    <w:rsid w:val="00EC656B"/>
    <w:rsid w:val="00ED1822"/>
    <w:rsid w:val="00EF4A26"/>
    <w:rsid w:val="00F104C7"/>
    <w:rsid w:val="00F35566"/>
    <w:rsid w:val="00F43634"/>
    <w:rsid w:val="00F535CF"/>
    <w:rsid w:val="00F73CA0"/>
    <w:rsid w:val="00F77AD2"/>
    <w:rsid w:val="00F81003"/>
    <w:rsid w:val="00F81418"/>
    <w:rsid w:val="00F831EB"/>
    <w:rsid w:val="00F87D07"/>
    <w:rsid w:val="00F936C0"/>
    <w:rsid w:val="00FA7C74"/>
    <w:rsid w:val="00FC0063"/>
    <w:rsid w:val="00FC05CB"/>
    <w:rsid w:val="00FC1602"/>
    <w:rsid w:val="00FC3DDC"/>
    <w:rsid w:val="00FD7E06"/>
    <w:rsid w:val="00FE5A96"/>
    <w:rsid w:val="00FE66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F43"/>
    <w:pPr>
      <w:suppressAutoHyphens/>
    </w:pPr>
    <w:rPr>
      <w:sz w:val="24"/>
      <w:szCs w:val="24"/>
      <w:lang w:val="en-GB" w:eastAsia="ar-SA"/>
    </w:rPr>
  </w:style>
  <w:style w:type="paragraph" w:styleId="2">
    <w:name w:val="heading 2"/>
    <w:basedOn w:val="a"/>
    <w:next w:val="a"/>
    <w:qFormat/>
    <w:rsid w:val="00B43F43"/>
    <w:pPr>
      <w:keepNext/>
      <w:numPr>
        <w:ilvl w:val="1"/>
        <w:numId w:val="1"/>
      </w:numPr>
      <w:spacing w:line="360" w:lineRule="auto"/>
      <w:jc w:val="center"/>
      <w:outlineLvl w:val="1"/>
    </w:pPr>
    <w:rPr>
      <w:b/>
      <w:bCs/>
      <w:sz w:val="32"/>
      <w:lang w:val="el-GR"/>
    </w:rPr>
  </w:style>
  <w:style w:type="paragraph" w:styleId="4">
    <w:name w:val="heading 4"/>
    <w:basedOn w:val="a"/>
    <w:next w:val="a"/>
    <w:qFormat/>
    <w:rsid w:val="00B43F43"/>
    <w:pPr>
      <w:keepNext/>
      <w:numPr>
        <w:ilvl w:val="3"/>
        <w:numId w:val="1"/>
      </w:numPr>
      <w:jc w:val="center"/>
      <w:outlineLvl w:val="3"/>
    </w:pPr>
    <w:rPr>
      <w:b/>
      <w:bCs/>
      <w:shadow/>
      <w:sz w:val="28"/>
      <w:lang w:val="en-US"/>
    </w:rPr>
  </w:style>
  <w:style w:type="paragraph" w:styleId="5">
    <w:name w:val="heading 5"/>
    <w:basedOn w:val="a"/>
    <w:next w:val="a"/>
    <w:qFormat/>
    <w:rsid w:val="00B43F43"/>
    <w:pPr>
      <w:numPr>
        <w:ilvl w:val="4"/>
        <w:numId w:val="1"/>
      </w:numPr>
      <w:spacing w:before="240" w:after="60"/>
      <w:outlineLvl w:val="4"/>
    </w:pPr>
    <w:rPr>
      <w:b/>
      <w:bCs/>
      <w:i/>
      <w:iCs/>
      <w:sz w:val="26"/>
      <w:szCs w:val="26"/>
    </w:rPr>
  </w:style>
  <w:style w:type="paragraph" w:styleId="7">
    <w:name w:val="heading 7"/>
    <w:basedOn w:val="a"/>
    <w:next w:val="a"/>
    <w:qFormat/>
    <w:rsid w:val="00B43F43"/>
    <w:pPr>
      <w:keepNext/>
      <w:numPr>
        <w:ilvl w:val="6"/>
        <w:numId w:val="1"/>
      </w:numPr>
      <w:spacing w:line="360" w:lineRule="auto"/>
      <w:jc w:val="center"/>
      <w:outlineLvl w:val="6"/>
    </w:pPr>
    <w:rPr>
      <w:b/>
      <w:bCs/>
      <w:i/>
      <w:iCs/>
      <w:sz w:val="28"/>
      <w:lang w:val="el-GR"/>
    </w:rPr>
  </w:style>
  <w:style w:type="paragraph" w:styleId="8">
    <w:name w:val="heading 8"/>
    <w:basedOn w:val="a"/>
    <w:next w:val="a"/>
    <w:qFormat/>
    <w:rsid w:val="00B43F43"/>
    <w:pPr>
      <w:keepNext/>
      <w:numPr>
        <w:ilvl w:val="7"/>
        <w:numId w:val="1"/>
      </w:numPr>
      <w:spacing w:line="360" w:lineRule="auto"/>
      <w:outlineLvl w:val="7"/>
    </w:pPr>
    <w:rPr>
      <w:rFonts w:ascii="Arial" w:hAnsi="Arial"/>
      <w:b/>
      <w:bCs/>
      <w:sz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43F43"/>
    <w:rPr>
      <w:rFonts w:ascii="Symbol" w:hAnsi="Symbol"/>
    </w:rPr>
  </w:style>
  <w:style w:type="character" w:customStyle="1" w:styleId="WW8Num1z1">
    <w:name w:val="WW8Num1z1"/>
    <w:rsid w:val="00B43F43"/>
    <w:rPr>
      <w:rFonts w:ascii="Courier New" w:hAnsi="Courier New" w:cs="Courier New"/>
    </w:rPr>
  </w:style>
  <w:style w:type="character" w:customStyle="1" w:styleId="WW8Num1z2">
    <w:name w:val="WW8Num1z2"/>
    <w:rsid w:val="00B43F43"/>
    <w:rPr>
      <w:rFonts w:ascii="Wingdings" w:hAnsi="Wingdings"/>
    </w:rPr>
  </w:style>
  <w:style w:type="character" w:customStyle="1" w:styleId="WW8Num5z0">
    <w:name w:val="WW8Num5z0"/>
    <w:rsid w:val="00B43F43"/>
    <w:rPr>
      <w:rFonts w:ascii="Symbol" w:hAnsi="Symbol"/>
    </w:rPr>
  </w:style>
  <w:style w:type="character" w:customStyle="1" w:styleId="WW8Num5z2">
    <w:name w:val="WW8Num5z2"/>
    <w:rsid w:val="00B43F43"/>
    <w:rPr>
      <w:rFonts w:ascii="Wingdings" w:hAnsi="Wingdings"/>
    </w:rPr>
  </w:style>
  <w:style w:type="character" w:customStyle="1" w:styleId="WW8Num5z4">
    <w:name w:val="WW8Num5z4"/>
    <w:rsid w:val="00B43F43"/>
    <w:rPr>
      <w:rFonts w:ascii="Courier New" w:hAnsi="Courier New" w:cs="Courier New"/>
    </w:rPr>
  </w:style>
  <w:style w:type="character" w:customStyle="1" w:styleId="WW8Num9z0">
    <w:name w:val="WW8Num9z0"/>
    <w:rsid w:val="00B43F43"/>
    <w:rPr>
      <w:b w:val="0"/>
      <w:i w:val="0"/>
    </w:rPr>
  </w:style>
  <w:style w:type="character" w:customStyle="1" w:styleId="WW8Num13z0">
    <w:name w:val="WW8Num13z0"/>
    <w:rsid w:val="00B43F43"/>
    <w:rPr>
      <w:rFonts w:ascii="Symbol" w:hAnsi="Symbol"/>
    </w:rPr>
  </w:style>
  <w:style w:type="character" w:customStyle="1" w:styleId="WW8Num13z1">
    <w:name w:val="WW8Num13z1"/>
    <w:rsid w:val="00B43F43"/>
    <w:rPr>
      <w:rFonts w:ascii="Courier New" w:hAnsi="Courier New" w:cs="Courier New"/>
    </w:rPr>
  </w:style>
  <w:style w:type="character" w:customStyle="1" w:styleId="WW8Num13z2">
    <w:name w:val="WW8Num13z2"/>
    <w:rsid w:val="00B43F43"/>
    <w:rPr>
      <w:rFonts w:ascii="Wingdings" w:hAnsi="Wingdings"/>
    </w:rPr>
  </w:style>
  <w:style w:type="character" w:customStyle="1" w:styleId="WW8Num14z0">
    <w:name w:val="WW8Num14z0"/>
    <w:rsid w:val="00B43F43"/>
    <w:rPr>
      <w:b w:val="0"/>
    </w:rPr>
  </w:style>
  <w:style w:type="character" w:customStyle="1" w:styleId="1">
    <w:name w:val="Προεπιλεγμένη γραμματοσειρά1"/>
    <w:rsid w:val="00B43F43"/>
  </w:style>
  <w:style w:type="character" w:styleId="a3">
    <w:name w:val="page number"/>
    <w:basedOn w:val="1"/>
    <w:rsid w:val="00B43F43"/>
  </w:style>
  <w:style w:type="character" w:customStyle="1" w:styleId="a4">
    <w:name w:val="Χαρακτήρες αρίθμησης"/>
    <w:rsid w:val="00B43F43"/>
  </w:style>
  <w:style w:type="paragraph" w:customStyle="1" w:styleId="a5">
    <w:name w:val="Επικεφαλίδα"/>
    <w:basedOn w:val="a"/>
    <w:next w:val="a6"/>
    <w:rsid w:val="00B43F43"/>
    <w:pPr>
      <w:keepNext/>
      <w:spacing w:before="240" w:after="120"/>
    </w:pPr>
    <w:rPr>
      <w:rFonts w:ascii="Arial" w:eastAsia="SimSun" w:hAnsi="Arial" w:cs="Tahoma"/>
      <w:sz w:val="28"/>
      <w:szCs w:val="28"/>
    </w:rPr>
  </w:style>
  <w:style w:type="paragraph" w:styleId="a6">
    <w:name w:val="Body Text"/>
    <w:basedOn w:val="a"/>
    <w:rsid w:val="00B43F43"/>
    <w:pPr>
      <w:spacing w:after="120"/>
    </w:pPr>
  </w:style>
  <w:style w:type="paragraph" w:styleId="a7">
    <w:name w:val="List"/>
    <w:basedOn w:val="a6"/>
    <w:rsid w:val="00B43F43"/>
    <w:rPr>
      <w:rFonts w:cs="Tahoma"/>
    </w:rPr>
  </w:style>
  <w:style w:type="paragraph" w:customStyle="1" w:styleId="10">
    <w:name w:val="Λεζάντα1"/>
    <w:basedOn w:val="a"/>
    <w:rsid w:val="00B43F43"/>
    <w:pPr>
      <w:suppressLineNumbers/>
      <w:spacing w:before="120" w:after="120"/>
    </w:pPr>
    <w:rPr>
      <w:rFonts w:cs="Tahoma"/>
      <w:i/>
      <w:iCs/>
    </w:rPr>
  </w:style>
  <w:style w:type="paragraph" w:customStyle="1" w:styleId="a8">
    <w:name w:val="Ευρετήριο"/>
    <w:basedOn w:val="a"/>
    <w:rsid w:val="00B43F43"/>
    <w:pPr>
      <w:suppressLineNumbers/>
    </w:pPr>
    <w:rPr>
      <w:rFonts w:cs="Tahoma"/>
    </w:rPr>
  </w:style>
  <w:style w:type="paragraph" w:styleId="a9">
    <w:name w:val="footer"/>
    <w:basedOn w:val="a"/>
    <w:rsid w:val="00B43F43"/>
    <w:pPr>
      <w:tabs>
        <w:tab w:val="center" w:pos="4153"/>
        <w:tab w:val="right" w:pos="8306"/>
      </w:tabs>
    </w:pPr>
  </w:style>
  <w:style w:type="paragraph" w:styleId="aa">
    <w:name w:val="Body Text Indent"/>
    <w:basedOn w:val="a"/>
    <w:rsid w:val="00B43F43"/>
    <w:pPr>
      <w:spacing w:line="480" w:lineRule="auto"/>
      <w:ind w:left="714"/>
      <w:jc w:val="both"/>
    </w:pPr>
    <w:rPr>
      <w:b/>
      <w:bCs/>
      <w:lang w:val="el-GR"/>
    </w:rPr>
  </w:style>
  <w:style w:type="paragraph" w:styleId="ab">
    <w:name w:val="header"/>
    <w:basedOn w:val="a"/>
    <w:rsid w:val="00B43F43"/>
    <w:pPr>
      <w:tabs>
        <w:tab w:val="center" w:pos="4153"/>
        <w:tab w:val="right" w:pos="8306"/>
      </w:tabs>
    </w:pPr>
  </w:style>
  <w:style w:type="paragraph" w:customStyle="1" w:styleId="ac">
    <w:name w:val="Περιεχόμενα πίνακα"/>
    <w:basedOn w:val="a"/>
    <w:rsid w:val="00B43F43"/>
    <w:pPr>
      <w:suppressLineNumbers/>
    </w:pPr>
  </w:style>
  <w:style w:type="paragraph" w:customStyle="1" w:styleId="ad">
    <w:name w:val="Επικεφαλίδα πίνακα"/>
    <w:basedOn w:val="ac"/>
    <w:rsid w:val="00B43F43"/>
    <w:pPr>
      <w:jc w:val="center"/>
    </w:pPr>
    <w:rPr>
      <w:b/>
      <w:bCs/>
    </w:rPr>
  </w:style>
  <w:style w:type="paragraph" w:customStyle="1" w:styleId="ae">
    <w:name w:val="Περιεχόμενα πλαισίου"/>
    <w:basedOn w:val="a6"/>
    <w:rsid w:val="00B43F43"/>
  </w:style>
  <w:style w:type="paragraph" w:customStyle="1" w:styleId="11">
    <w:name w:val="Παράγραφος λίστας1"/>
    <w:basedOn w:val="a"/>
    <w:qFormat/>
    <w:rsid w:val="00B13577"/>
    <w:pPr>
      <w:suppressAutoHyphens w:val="0"/>
      <w:spacing w:after="200" w:line="276" w:lineRule="auto"/>
      <w:ind w:left="720"/>
      <w:contextualSpacing/>
    </w:pPr>
    <w:rPr>
      <w:rFonts w:ascii="Calibri" w:eastAsia="Calibri" w:hAnsi="Calibri"/>
      <w:sz w:val="22"/>
      <w:szCs w:val="22"/>
      <w:lang w:val="el-GR" w:eastAsia="en-US"/>
    </w:rPr>
  </w:style>
  <w:style w:type="paragraph" w:customStyle="1" w:styleId="Style1">
    <w:name w:val="Style1"/>
    <w:basedOn w:val="a"/>
    <w:qFormat/>
    <w:rsid w:val="00B76055"/>
    <w:pPr>
      <w:spacing w:line="320" w:lineRule="atLeast"/>
    </w:pPr>
    <w:rPr>
      <w:rFonts w:ascii="Arial" w:hAnsi="Arial" w:cs="Arial"/>
    </w:rPr>
  </w:style>
  <w:style w:type="paragraph" w:styleId="af">
    <w:name w:val="List Paragraph"/>
    <w:basedOn w:val="a"/>
    <w:uiPriority w:val="34"/>
    <w:qFormat/>
    <w:rsid w:val="00824CA9"/>
    <w:pPr>
      <w:ind w:left="720"/>
    </w:pPr>
  </w:style>
  <w:style w:type="paragraph" w:customStyle="1" w:styleId="12">
    <w:name w:val="Στυλ1"/>
    <w:basedOn w:val="4"/>
    <w:autoRedefine/>
    <w:qFormat/>
    <w:rsid w:val="007117A0"/>
    <w:pPr>
      <w:numPr>
        <w:ilvl w:val="0"/>
        <w:numId w:val="0"/>
      </w:numPr>
      <w:spacing w:line="276" w:lineRule="auto"/>
      <w:ind w:firstLine="720"/>
      <w:jc w:val="both"/>
    </w:pPr>
    <w:rPr>
      <w:rFonts w:ascii="Arial" w:hAnsi="Arial" w:cs="Arial"/>
      <w:b w:val="0"/>
      <w:sz w:val="24"/>
      <w:lang w:val="el-GR"/>
    </w:rPr>
  </w:style>
  <w:style w:type="table" w:styleId="af0">
    <w:name w:val="Table Grid"/>
    <w:basedOn w:val="a1"/>
    <w:rsid w:val="004221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Char"/>
    <w:rsid w:val="00D93795"/>
    <w:rPr>
      <w:rFonts w:ascii="Tahoma" w:hAnsi="Tahoma" w:cs="Tahoma"/>
      <w:sz w:val="16"/>
      <w:szCs w:val="16"/>
    </w:rPr>
  </w:style>
  <w:style w:type="character" w:customStyle="1" w:styleId="Char">
    <w:name w:val="Κείμενο πλαισίου Char"/>
    <w:basedOn w:val="a0"/>
    <w:link w:val="af1"/>
    <w:rsid w:val="00D93795"/>
    <w:rPr>
      <w:rFonts w:ascii="Tahoma"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668487590">
      <w:bodyDiv w:val="1"/>
      <w:marLeft w:val="0"/>
      <w:marRight w:val="0"/>
      <w:marTop w:val="0"/>
      <w:marBottom w:val="0"/>
      <w:divBdr>
        <w:top w:val="none" w:sz="0" w:space="0" w:color="auto"/>
        <w:left w:val="none" w:sz="0" w:space="0" w:color="auto"/>
        <w:bottom w:val="none" w:sz="0" w:space="0" w:color="auto"/>
        <w:right w:val="none" w:sz="0" w:space="0" w:color="auto"/>
      </w:divBdr>
      <w:divsChild>
        <w:div w:id="1190950039">
          <w:marLeft w:val="0"/>
          <w:marRight w:val="0"/>
          <w:marTop w:val="0"/>
          <w:marBottom w:val="0"/>
          <w:divBdr>
            <w:top w:val="none" w:sz="0" w:space="0" w:color="auto"/>
            <w:left w:val="none" w:sz="0" w:space="0" w:color="auto"/>
            <w:bottom w:val="none" w:sz="0" w:space="0" w:color="auto"/>
            <w:right w:val="none" w:sz="0" w:space="0" w:color="auto"/>
          </w:divBdr>
        </w:div>
        <w:div w:id="2023244455">
          <w:marLeft w:val="0"/>
          <w:marRight w:val="0"/>
          <w:marTop w:val="0"/>
          <w:marBottom w:val="0"/>
          <w:divBdr>
            <w:top w:val="none" w:sz="0" w:space="0" w:color="auto"/>
            <w:left w:val="none" w:sz="0" w:space="0" w:color="auto"/>
            <w:bottom w:val="none" w:sz="0" w:space="0" w:color="auto"/>
            <w:right w:val="none" w:sz="0" w:space="0" w:color="auto"/>
          </w:divBdr>
        </w:div>
      </w:divsChild>
    </w:div>
    <w:div w:id="924388125">
      <w:bodyDiv w:val="1"/>
      <w:marLeft w:val="0"/>
      <w:marRight w:val="0"/>
      <w:marTop w:val="0"/>
      <w:marBottom w:val="0"/>
      <w:divBdr>
        <w:top w:val="none" w:sz="0" w:space="0" w:color="auto"/>
        <w:left w:val="none" w:sz="0" w:space="0" w:color="auto"/>
        <w:bottom w:val="none" w:sz="0" w:space="0" w:color="auto"/>
        <w:right w:val="none" w:sz="0" w:space="0" w:color="auto"/>
      </w:divBdr>
      <w:divsChild>
        <w:div w:id="418915937">
          <w:marLeft w:val="0"/>
          <w:marRight w:val="0"/>
          <w:marTop w:val="0"/>
          <w:marBottom w:val="0"/>
          <w:divBdr>
            <w:top w:val="none" w:sz="0" w:space="0" w:color="auto"/>
            <w:left w:val="none" w:sz="0" w:space="0" w:color="auto"/>
            <w:bottom w:val="none" w:sz="0" w:space="0" w:color="auto"/>
            <w:right w:val="none" w:sz="0" w:space="0" w:color="auto"/>
          </w:divBdr>
        </w:div>
        <w:div w:id="1643189978">
          <w:marLeft w:val="0"/>
          <w:marRight w:val="0"/>
          <w:marTop w:val="0"/>
          <w:marBottom w:val="0"/>
          <w:divBdr>
            <w:top w:val="none" w:sz="0" w:space="0" w:color="auto"/>
            <w:left w:val="none" w:sz="0" w:space="0" w:color="auto"/>
            <w:bottom w:val="none" w:sz="0" w:space="0" w:color="auto"/>
            <w:right w:val="none" w:sz="0" w:space="0" w:color="auto"/>
          </w:divBdr>
        </w:div>
      </w:divsChild>
    </w:div>
    <w:div w:id="1627275487">
      <w:bodyDiv w:val="1"/>
      <w:marLeft w:val="0"/>
      <w:marRight w:val="0"/>
      <w:marTop w:val="0"/>
      <w:marBottom w:val="0"/>
      <w:divBdr>
        <w:top w:val="none" w:sz="0" w:space="0" w:color="auto"/>
        <w:left w:val="none" w:sz="0" w:space="0" w:color="auto"/>
        <w:bottom w:val="none" w:sz="0" w:space="0" w:color="auto"/>
        <w:right w:val="none" w:sz="0" w:space="0" w:color="auto"/>
      </w:divBdr>
      <w:divsChild>
        <w:div w:id="408771925">
          <w:marLeft w:val="0"/>
          <w:marRight w:val="0"/>
          <w:marTop w:val="0"/>
          <w:marBottom w:val="0"/>
          <w:divBdr>
            <w:top w:val="none" w:sz="0" w:space="0" w:color="auto"/>
            <w:left w:val="none" w:sz="0" w:space="0" w:color="auto"/>
            <w:bottom w:val="none" w:sz="0" w:space="0" w:color="auto"/>
            <w:right w:val="none" w:sz="0" w:space="0" w:color="auto"/>
          </w:divBdr>
        </w:div>
        <w:div w:id="505825383">
          <w:marLeft w:val="0"/>
          <w:marRight w:val="0"/>
          <w:marTop w:val="0"/>
          <w:marBottom w:val="0"/>
          <w:divBdr>
            <w:top w:val="none" w:sz="0" w:space="0" w:color="auto"/>
            <w:left w:val="none" w:sz="0" w:space="0" w:color="auto"/>
            <w:bottom w:val="none" w:sz="0" w:space="0" w:color="auto"/>
            <w:right w:val="none" w:sz="0" w:space="0" w:color="auto"/>
          </w:divBdr>
        </w:div>
        <w:div w:id="1121536820">
          <w:marLeft w:val="0"/>
          <w:marRight w:val="0"/>
          <w:marTop w:val="0"/>
          <w:marBottom w:val="0"/>
          <w:divBdr>
            <w:top w:val="none" w:sz="0" w:space="0" w:color="auto"/>
            <w:left w:val="none" w:sz="0" w:space="0" w:color="auto"/>
            <w:bottom w:val="none" w:sz="0" w:space="0" w:color="auto"/>
            <w:right w:val="none" w:sz="0" w:space="0" w:color="auto"/>
          </w:divBdr>
        </w:div>
        <w:div w:id="568618094">
          <w:marLeft w:val="0"/>
          <w:marRight w:val="0"/>
          <w:marTop w:val="0"/>
          <w:marBottom w:val="0"/>
          <w:divBdr>
            <w:top w:val="none" w:sz="0" w:space="0" w:color="auto"/>
            <w:left w:val="none" w:sz="0" w:space="0" w:color="auto"/>
            <w:bottom w:val="none" w:sz="0" w:space="0" w:color="auto"/>
            <w:right w:val="none" w:sz="0" w:space="0" w:color="auto"/>
          </w:divBdr>
        </w:div>
        <w:div w:id="147036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A6AA-F015-4C92-898E-98F51C4C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1425</Words>
  <Characters>7697</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vt:lpstr>
      <vt:lpstr>`</vt:lpstr>
    </vt:vector>
  </TitlesOfParts>
  <Company>BLACK EDITION - tum0r</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hkalofonos</dc:creator>
  <cp:lastModifiedBy>Neurology Lab</cp:lastModifiedBy>
  <cp:revision>9</cp:revision>
  <cp:lastPrinted>2014-11-20T22:32:00Z</cp:lastPrinted>
  <dcterms:created xsi:type="dcterms:W3CDTF">2016-01-24T18:48:00Z</dcterms:created>
  <dcterms:modified xsi:type="dcterms:W3CDTF">2016-02-22T08:26:00Z</dcterms:modified>
</cp:coreProperties>
</file>