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9C" w:rsidRPr="00926832" w:rsidRDefault="00140D02" w:rsidP="00B47B87">
      <w:pPr>
        <w:spacing w:after="0" w:line="240" w:lineRule="auto"/>
        <w:jc w:val="center"/>
        <w:rPr>
          <w:rFonts w:asciiTheme="majorHAnsi" w:hAnsiTheme="majorHAnsi" w:cs="Arial"/>
          <w:b/>
          <w:sz w:val="28"/>
          <w:szCs w:val="28"/>
        </w:rPr>
      </w:pPr>
      <w:r>
        <w:rPr>
          <w:rFonts w:ascii="Arial" w:hAnsi="Arial" w:cs="Arial"/>
          <w:b/>
          <w:sz w:val="32"/>
          <w:szCs w:val="32"/>
        </w:rPr>
        <w:t xml:space="preserve">                  </w:t>
      </w:r>
      <w:r w:rsidR="00D0489C" w:rsidRPr="00926832">
        <w:rPr>
          <w:rFonts w:asciiTheme="majorHAnsi" w:hAnsiTheme="majorHAnsi" w:cs="Arial"/>
          <w:b/>
          <w:sz w:val="28"/>
          <w:szCs w:val="28"/>
        </w:rPr>
        <w:t>ΠΑΝΕΠΙΣΤΗΜΙΟ ΠΑΤΡΩΝ</w:t>
      </w:r>
      <w:r w:rsidRPr="00926832">
        <w:rPr>
          <w:rFonts w:asciiTheme="majorHAnsi" w:hAnsiTheme="majorHAnsi" w:cs="Arial"/>
          <w:b/>
          <w:sz w:val="28"/>
          <w:szCs w:val="28"/>
        </w:rPr>
        <w:t xml:space="preserve">       </w:t>
      </w:r>
      <w:r w:rsidR="00B47B87" w:rsidRPr="00926832">
        <w:rPr>
          <w:rFonts w:asciiTheme="majorHAnsi" w:hAnsiTheme="majorHAnsi" w:cs="Arial"/>
          <w:b/>
          <w:noProof/>
          <w:sz w:val="28"/>
          <w:szCs w:val="28"/>
          <w:lang w:eastAsia="el-GR"/>
        </w:rPr>
        <w:drawing>
          <wp:inline distT="0" distB="0" distL="0" distR="0">
            <wp:extent cx="672067" cy="672067"/>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2900" cy="672900"/>
                    </a:xfrm>
                    <a:prstGeom prst="rect">
                      <a:avLst/>
                    </a:prstGeom>
                    <a:noFill/>
                    <a:ln w="9525">
                      <a:noFill/>
                      <a:miter lim="800000"/>
                      <a:headEnd/>
                      <a:tailEnd/>
                    </a:ln>
                  </pic:spPr>
                </pic:pic>
              </a:graphicData>
            </a:graphic>
          </wp:inline>
        </w:drawing>
      </w:r>
    </w:p>
    <w:p w:rsidR="00D0489C" w:rsidRPr="00926832" w:rsidRDefault="00D0489C" w:rsidP="00B47B87">
      <w:pPr>
        <w:spacing w:after="0" w:line="240" w:lineRule="auto"/>
        <w:jc w:val="center"/>
        <w:rPr>
          <w:rFonts w:asciiTheme="majorHAnsi" w:hAnsiTheme="majorHAnsi" w:cs="Arial"/>
          <w:b/>
          <w:sz w:val="28"/>
          <w:szCs w:val="28"/>
        </w:rPr>
      </w:pPr>
      <w:r w:rsidRPr="00926832">
        <w:rPr>
          <w:rFonts w:asciiTheme="majorHAnsi" w:hAnsiTheme="majorHAnsi" w:cs="Arial"/>
          <w:b/>
          <w:sz w:val="28"/>
          <w:szCs w:val="28"/>
        </w:rPr>
        <w:t>ΙΑΤΡΙΚΗ ΣΧΟΛΗ</w:t>
      </w:r>
    </w:p>
    <w:p w:rsidR="00D0489C" w:rsidRPr="00926832" w:rsidRDefault="001240BB" w:rsidP="00B47B87">
      <w:pPr>
        <w:spacing w:after="0" w:line="240" w:lineRule="auto"/>
        <w:jc w:val="center"/>
        <w:rPr>
          <w:rFonts w:asciiTheme="majorHAnsi" w:hAnsiTheme="majorHAnsi" w:cs="Arial"/>
          <w:b/>
          <w:sz w:val="28"/>
          <w:szCs w:val="28"/>
        </w:rPr>
      </w:pPr>
      <w:r w:rsidRPr="00926832">
        <w:rPr>
          <w:rFonts w:asciiTheme="majorHAnsi" w:hAnsiTheme="majorHAnsi" w:cs="Arial"/>
          <w:b/>
          <w:sz w:val="28"/>
          <w:szCs w:val="28"/>
        </w:rPr>
        <w:t>ΝΕ</w:t>
      </w:r>
      <w:r w:rsidR="00D0489C" w:rsidRPr="00926832">
        <w:rPr>
          <w:rFonts w:asciiTheme="majorHAnsi" w:hAnsiTheme="majorHAnsi" w:cs="Arial"/>
          <w:b/>
          <w:sz w:val="28"/>
          <w:szCs w:val="28"/>
        </w:rPr>
        <w:t>ΦΡΟΛΟΓΙΚΟ &amp; ΜΕΤΑΜΟΣΧΕΥΤΙΚΟ ΚΕΝΤΡΟ</w:t>
      </w:r>
      <w:r w:rsidR="00E32A4B" w:rsidRPr="00926832">
        <w:rPr>
          <w:rFonts w:asciiTheme="majorHAnsi" w:hAnsiTheme="majorHAnsi" w:cs="Arial"/>
          <w:b/>
          <w:sz w:val="28"/>
          <w:szCs w:val="28"/>
        </w:rPr>
        <w:t xml:space="preserve"> ΠΓΝΠ</w:t>
      </w:r>
    </w:p>
    <w:p w:rsidR="00B47B87" w:rsidRPr="00926832" w:rsidRDefault="00B47B87" w:rsidP="00B47B87">
      <w:pPr>
        <w:spacing w:after="0" w:line="240" w:lineRule="auto"/>
        <w:jc w:val="center"/>
        <w:rPr>
          <w:rFonts w:ascii="Arial" w:hAnsi="Arial" w:cs="Arial"/>
          <w:b/>
          <w:sz w:val="32"/>
          <w:szCs w:val="32"/>
        </w:rPr>
      </w:pPr>
    </w:p>
    <w:p w:rsidR="00A2084F" w:rsidRPr="00926832" w:rsidRDefault="00A2084F" w:rsidP="00B47B87">
      <w:pPr>
        <w:spacing w:after="0" w:line="240" w:lineRule="auto"/>
        <w:jc w:val="center"/>
        <w:rPr>
          <w:rFonts w:ascii="Arial" w:hAnsi="Arial" w:cs="Arial"/>
          <w:b/>
          <w:sz w:val="32"/>
          <w:szCs w:val="32"/>
        </w:rPr>
      </w:pPr>
    </w:p>
    <w:p w:rsidR="00D0489C" w:rsidRPr="00926832" w:rsidRDefault="00B47B87" w:rsidP="00B47B87">
      <w:pPr>
        <w:spacing w:after="0"/>
        <w:jc w:val="center"/>
        <w:rPr>
          <w:rFonts w:ascii="Arial" w:hAnsi="Arial" w:cs="Arial"/>
          <w:sz w:val="44"/>
          <w:szCs w:val="44"/>
        </w:rPr>
      </w:pPr>
      <w:r w:rsidRPr="00926832">
        <w:rPr>
          <w:rFonts w:ascii="Arial" w:hAnsi="Arial" w:cs="Arial"/>
          <w:sz w:val="44"/>
          <w:szCs w:val="44"/>
        </w:rPr>
        <w:t xml:space="preserve">   </w:t>
      </w:r>
    </w:p>
    <w:p w:rsidR="00667E95" w:rsidRPr="00926832" w:rsidRDefault="00E733FF" w:rsidP="00B47B87">
      <w:pPr>
        <w:spacing w:after="0"/>
        <w:jc w:val="center"/>
        <w:rPr>
          <w:rFonts w:ascii="Arial" w:hAnsi="Arial" w:cs="Arial"/>
          <w:b/>
          <w:sz w:val="36"/>
          <w:szCs w:val="36"/>
        </w:rPr>
      </w:pPr>
      <w:r w:rsidRPr="00E733FF">
        <w:rPr>
          <w:rFonts w:asciiTheme="majorHAnsi" w:hAnsiTheme="majorHAnsi" w:cs="Arial"/>
          <w:b/>
          <w:noProof/>
          <w:sz w:val="24"/>
          <w:szCs w:val="24"/>
          <w:lang w:eastAsia="el-GR"/>
        </w:rPr>
        <w:drawing>
          <wp:inline distT="0" distB="0" distL="0" distR="0">
            <wp:extent cx="4124325" cy="2749550"/>
            <wp:effectExtent l="0" t="0" r="0" b="0"/>
            <wp:docPr id="3" name="Εικόνα 3" descr="http://upload.wikimedia.org/wikipedia/commons/2/22/Collapsing_glomerulopathy_-_very_high_m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2/Collapsing_glomerulopathy_-_very_high_mag.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8037" cy="2752025"/>
                    </a:xfrm>
                    <a:prstGeom prst="rect">
                      <a:avLst/>
                    </a:prstGeom>
                    <a:noFill/>
                    <a:ln>
                      <a:noFill/>
                    </a:ln>
                  </pic:spPr>
                </pic:pic>
              </a:graphicData>
            </a:graphic>
          </wp:inline>
        </w:drawing>
      </w:r>
    </w:p>
    <w:p w:rsidR="00D0489C" w:rsidRPr="00926832" w:rsidRDefault="00D0489C" w:rsidP="00B47B87">
      <w:pPr>
        <w:spacing w:after="0"/>
        <w:jc w:val="center"/>
        <w:rPr>
          <w:rFonts w:asciiTheme="majorHAnsi" w:hAnsiTheme="majorHAnsi" w:cs="Arial"/>
          <w:b/>
          <w:sz w:val="32"/>
          <w:szCs w:val="32"/>
        </w:rPr>
      </w:pPr>
      <w:r w:rsidRPr="00926832">
        <w:rPr>
          <w:rFonts w:asciiTheme="majorHAnsi" w:hAnsiTheme="majorHAnsi" w:cs="Arial"/>
          <w:b/>
          <w:sz w:val="32"/>
          <w:szCs w:val="32"/>
        </w:rPr>
        <w:t>ΜΕΤΕΚΠΑΙΔΕΥΤΙΚΑ</w:t>
      </w:r>
    </w:p>
    <w:p w:rsidR="001240BB" w:rsidRPr="00926832" w:rsidRDefault="00D0489C" w:rsidP="00B47B87">
      <w:pPr>
        <w:spacing w:after="0"/>
        <w:jc w:val="center"/>
        <w:rPr>
          <w:rFonts w:asciiTheme="majorHAnsi" w:hAnsiTheme="majorHAnsi" w:cs="Arial"/>
          <w:b/>
          <w:sz w:val="32"/>
          <w:szCs w:val="32"/>
        </w:rPr>
      </w:pPr>
      <w:r w:rsidRPr="00926832">
        <w:rPr>
          <w:rFonts w:asciiTheme="majorHAnsi" w:hAnsiTheme="majorHAnsi" w:cs="Arial"/>
          <w:b/>
          <w:sz w:val="32"/>
          <w:szCs w:val="32"/>
        </w:rPr>
        <w:t>ΜΑΘΗΜΑΤΑ</w:t>
      </w:r>
      <w:r w:rsidR="00A2084F" w:rsidRPr="00926832">
        <w:rPr>
          <w:rFonts w:asciiTheme="majorHAnsi" w:hAnsiTheme="majorHAnsi" w:cs="Arial"/>
          <w:b/>
          <w:sz w:val="32"/>
          <w:szCs w:val="32"/>
        </w:rPr>
        <w:t xml:space="preserve"> </w:t>
      </w:r>
      <w:r w:rsidRPr="00926832">
        <w:rPr>
          <w:rFonts w:asciiTheme="majorHAnsi" w:hAnsiTheme="majorHAnsi" w:cs="Arial"/>
          <w:b/>
          <w:sz w:val="32"/>
          <w:szCs w:val="32"/>
        </w:rPr>
        <w:t>ΝΕΦΡΟΛΟΓΙΑΣ</w:t>
      </w:r>
      <w:r w:rsidR="001240BB" w:rsidRPr="00926832">
        <w:rPr>
          <w:rFonts w:asciiTheme="majorHAnsi" w:hAnsiTheme="majorHAnsi" w:cs="Arial"/>
          <w:b/>
          <w:sz w:val="32"/>
          <w:szCs w:val="32"/>
        </w:rPr>
        <w:t xml:space="preserve"> </w:t>
      </w:r>
    </w:p>
    <w:p w:rsidR="00D0489C" w:rsidRPr="00FF2CE7" w:rsidRDefault="00454EA8" w:rsidP="00B47B87">
      <w:pPr>
        <w:spacing w:after="0"/>
        <w:jc w:val="center"/>
        <w:rPr>
          <w:rFonts w:asciiTheme="majorHAnsi" w:hAnsiTheme="majorHAnsi" w:cs="Arial"/>
          <w:b/>
          <w:sz w:val="32"/>
          <w:szCs w:val="32"/>
        </w:rPr>
      </w:pPr>
      <w:r w:rsidRPr="00926832">
        <w:rPr>
          <w:rFonts w:asciiTheme="majorHAnsi" w:hAnsiTheme="majorHAnsi" w:cs="Arial"/>
          <w:b/>
          <w:sz w:val="32"/>
          <w:szCs w:val="32"/>
        </w:rPr>
        <w:t>ΑΚΑΔΗΜΑ</w:t>
      </w:r>
      <w:r w:rsidR="00911CE1">
        <w:rPr>
          <w:rFonts w:asciiTheme="majorHAnsi" w:hAnsiTheme="majorHAnsi" w:cs="Arial"/>
          <w:b/>
          <w:sz w:val="32"/>
          <w:szCs w:val="32"/>
        </w:rPr>
        <w:t>Ϊ</w:t>
      </w:r>
      <w:r w:rsidRPr="00926832">
        <w:rPr>
          <w:rFonts w:asciiTheme="majorHAnsi" w:hAnsiTheme="majorHAnsi" w:cs="Arial"/>
          <w:b/>
          <w:sz w:val="32"/>
          <w:szCs w:val="32"/>
        </w:rPr>
        <w:t xml:space="preserve">ΚΟ ΕΤΟΣ </w:t>
      </w:r>
      <w:r w:rsidR="001240BB" w:rsidRPr="00926832">
        <w:rPr>
          <w:rFonts w:asciiTheme="majorHAnsi" w:hAnsiTheme="majorHAnsi" w:cs="Arial"/>
          <w:b/>
          <w:sz w:val="32"/>
          <w:szCs w:val="32"/>
        </w:rPr>
        <w:t>201</w:t>
      </w:r>
      <w:r w:rsidR="00453107" w:rsidRPr="00FF2CE7">
        <w:rPr>
          <w:rFonts w:asciiTheme="majorHAnsi" w:hAnsiTheme="majorHAnsi" w:cs="Arial"/>
          <w:b/>
          <w:sz w:val="32"/>
          <w:szCs w:val="32"/>
        </w:rPr>
        <w:t>4</w:t>
      </w:r>
      <w:r w:rsidR="001240BB" w:rsidRPr="00926832">
        <w:rPr>
          <w:rFonts w:asciiTheme="majorHAnsi" w:hAnsiTheme="majorHAnsi" w:cs="Arial"/>
          <w:b/>
          <w:sz w:val="32"/>
          <w:szCs w:val="32"/>
        </w:rPr>
        <w:t xml:space="preserve"> </w:t>
      </w:r>
      <w:r w:rsidR="0011179C" w:rsidRPr="00926832">
        <w:rPr>
          <w:rFonts w:asciiTheme="majorHAnsi" w:hAnsiTheme="majorHAnsi" w:cs="Arial"/>
          <w:b/>
          <w:sz w:val="32"/>
          <w:szCs w:val="32"/>
        </w:rPr>
        <w:t>–</w:t>
      </w:r>
      <w:r w:rsidR="001240BB" w:rsidRPr="00926832">
        <w:rPr>
          <w:rFonts w:asciiTheme="majorHAnsi" w:hAnsiTheme="majorHAnsi" w:cs="Arial"/>
          <w:b/>
          <w:sz w:val="32"/>
          <w:szCs w:val="32"/>
        </w:rPr>
        <w:t xml:space="preserve"> 201</w:t>
      </w:r>
      <w:r w:rsidR="00453107" w:rsidRPr="00FF2CE7">
        <w:rPr>
          <w:rFonts w:asciiTheme="majorHAnsi" w:hAnsiTheme="majorHAnsi" w:cs="Arial"/>
          <w:b/>
          <w:sz w:val="32"/>
          <w:szCs w:val="32"/>
        </w:rPr>
        <w:t>5</w:t>
      </w:r>
    </w:p>
    <w:p w:rsidR="00667E95" w:rsidRPr="00926832" w:rsidRDefault="00667E95" w:rsidP="00B47B87">
      <w:pPr>
        <w:spacing w:after="0"/>
        <w:jc w:val="center"/>
        <w:rPr>
          <w:rFonts w:asciiTheme="majorHAnsi" w:hAnsiTheme="majorHAnsi" w:cs="Arial"/>
          <w:b/>
          <w:sz w:val="32"/>
          <w:szCs w:val="32"/>
        </w:rPr>
      </w:pPr>
    </w:p>
    <w:p w:rsidR="00D0489C" w:rsidRPr="003F2F00" w:rsidRDefault="00667E95" w:rsidP="0011179C">
      <w:pPr>
        <w:spacing w:after="0" w:line="240" w:lineRule="auto"/>
        <w:jc w:val="center"/>
        <w:rPr>
          <w:rFonts w:asciiTheme="majorHAnsi" w:hAnsiTheme="majorHAnsi" w:cs="Arial"/>
          <w:b/>
          <w:sz w:val="28"/>
          <w:szCs w:val="28"/>
        </w:rPr>
      </w:pPr>
      <w:r w:rsidRPr="003F2F00">
        <w:rPr>
          <w:rFonts w:asciiTheme="majorHAnsi" w:hAnsiTheme="majorHAnsi" w:cs="Arial"/>
          <w:b/>
          <w:sz w:val="28"/>
          <w:szCs w:val="28"/>
        </w:rPr>
        <w:t>Διευθυντής</w:t>
      </w:r>
    </w:p>
    <w:p w:rsidR="00D0489C" w:rsidRPr="00926832" w:rsidRDefault="00D0489C" w:rsidP="0011179C">
      <w:pPr>
        <w:spacing w:after="0" w:line="240" w:lineRule="auto"/>
        <w:jc w:val="center"/>
        <w:rPr>
          <w:rFonts w:asciiTheme="majorHAnsi" w:hAnsiTheme="majorHAnsi" w:cs="Arial"/>
          <w:b/>
          <w:sz w:val="24"/>
          <w:szCs w:val="24"/>
        </w:rPr>
      </w:pPr>
      <w:r w:rsidRPr="00926832">
        <w:rPr>
          <w:rFonts w:asciiTheme="majorHAnsi" w:hAnsiTheme="majorHAnsi" w:cs="Arial"/>
          <w:b/>
          <w:sz w:val="24"/>
          <w:szCs w:val="24"/>
        </w:rPr>
        <w:t>Δημήτριος Σ. Γούμενος</w:t>
      </w:r>
    </w:p>
    <w:p w:rsidR="00D0489C" w:rsidRPr="00926832" w:rsidRDefault="00D0489C" w:rsidP="0011179C">
      <w:pPr>
        <w:spacing w:after="0" w:line="240" w:lineRule="auto"/>
        <w:jc w:val="center"/>
        <w:rPr>
          <w:rFonts w:asciiTheme="majorHAnsi" w:hAnsiTheme="majorHAnsi" w:cs="Arial"/>
          <w:b/>
          <w:sz w:val="24"/>
          <w:szCs w:val="24"/>
        </w:rPr>
      </w:pPr>
      <w:r w:rsidRPr="00926832">
        <w:rPr>
          <w:rFonts w:asciiTheme="majorHAnsi" w:hAnsiTheme="majorHAnsi" w:cs="Arial"/>
          <w:b/>
          <w:sz w:val="24"/>
          <w:szCs w:val="24"/>
        </w:rPr>
        <w:t>Καθηγητής</w:t>
      </w:r>
      <w:r w:rsidR="00667E95" w:rsidRPr="00926832">
        <w:rPr>
          <w:rFonts w:asciiTheme="majorHAnsi" w:hAnsiTheme="majorHAnsi" w:cs="Arial"/>
          <w:b/>
          <w:sz w:val="24"/>
          <w:szCs w:val="24"/>
        </w:rPr>
        <w:t xml:space="preserve"> Παθολογίας Νεφρολογίας</w:t>
      </w:r>
    </w:p>
    <w:p w:rsidR="00667E95" w:rsidRPr="00926832" w:rsidRDefault="00667E95" w:rsidP="0011179C">
      <w:pPr>
        <w:spacing w:after="0" w:line="240" w:lineRule="auto"/>
        <w:jc w:val="center"/>
        <w:rPr>
          <w:rFonts w:asciiTheme="majorHAnsi" w:hAnsiTheme="majorHAnsi" w:cs="Arial"/>
          <w:b/>
          <w:sz w:val="24"/>
          <w:szCs w:val="24"/>
        </w:rPr>
      </w:pPr>
      <w:r w:rsidRPr="00926832">
        <w:rPr>
          <w:rFonts w:asciiTheme="majorHAnsi" w:hAnsiTheme="majorHAnsi" w:cs="Arial"/>
          <w:b/>
          <w:sz w:val="24"/>
          <w:szCs w:val="24"/>
        </w:rPr>
        <w:t>Πανεπιστημίου Πατρών</w:t>
      </w: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924D21">
      <w:pPr>
        <w:spacing w:after="0" w:line="240" w:lineRule="auto"/>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454EA8" w:rsidRPr="00926832" w:rsidRDefault="00454EA8" w:rsidP="0011179C">
      <w:pPr>
        <w:spacing w:after="0" w:line="240" w:lineRule="auto"/>
        <w:jc w:val="center"/>
        <w:rPr>
          <w:rFonts w:asciiTheme="majorHAnsi" w:hAnsiTheme="majorHAnsi" w:cs="Arial"/>
          <w:b/>
          <w:sz w:val="24"/>
          <w:szCs w:val="24"/>
        </w:rPr>
      </w:pPr>
    </w:p>
    <w:p w:rsidR="00E66BF2" w:rsidRPr="00926832" w:rsidRDefault="00E66BF2" w:rsidP="0011179C">
      <w:pPr>
        <w:spacing w:after="0"/>
        <w:rPr>
          <w:rFonts w:asciiTheme="majorHAnsi" w:hAnsiTheme="majorHAnsi" w:cs="Arial"/>
          <w:sz w:val="24"/>
          <w:szCs w:val="24"/>
        </w:rPr>
      </w:pPr>
    </w:p>
    <w:p w:rsidR="00B4325D" w:rsidRPr="00926832" w:rsidRDefault="00B4325D" w:rsidP="0011179C">
      <w:pPr>
        <w:spacing w:after="0"/>
        <w:rPr>
          <w:rFonts w:asciiTheme="majorHAnsi" w:hAnsiTheme="majorHAnsi" w:cs="Arial"/>
          <w:sz w:val="24"/>
          <w:szCs w:val="24"/>
        </w:rPr>
      </w:pPr>
    </w:p>
    <w:p w:rsidR="0011179C" w:rsidRPr="00926832" w:rsidRDefault="0011179C" w:rsidP="00E32A4B">
      <w:pPr>
        <w:rPr>
          <w:rFonts w:asciiTheme="majorHAnsi" w:hAnsiTheme="majorHAnsi" w:cs="Arial"/>
          <w:sz w:val="24"/>
          <w:szCs w:val="24"/>
        </w:rPr>
      </w:pPr>
    </w:p>
    <w:p w:rsidR="00755059" w:rsidRPr="00AB27C4" w:rsidRDefault="00924D21" w:rsidP="00924D21">
      <w:pPr>
        <w:ind w:firstLine="720"/>
        <w:jc w:val="both"/>
        <w:rPr>
          <w:rFonts w:cs="Calibri"/>
        </w:rPr>
      </w:pPr>
      <w:r w:rsidRPr="00AB27C4">
        <w:rPr>
          <w:rFonts w:cs="Calibri"/>
        </w:rPr>
        <w:lastRenderedPageBreak/>
        <w:t>Τα μετεκπαιδευτικά μαθήματα Νεφρολογίας του Νεφρολογικού Κέντρου του Πανεπιστημιακού Νοσοκομείου Πα</w:t>
      </w:r>
      <w:r w:rsidR="00453107">
        <w:rPr>
          <w:rFonts w:cs="Calibri"/>
        </w:rPr>
        <w:t xml:space="preserve">τρών </w:t>
      </w:r>
      <w:r w:rsidRPr="00AB27C4">
        <w:rPr>
          <w:rFonts w:cs="Calibri"/>
        </w:rPr>
        <w:t xml:space="preserve">αφορούν σε όλους τους τομείς της ειδικότητας (Κλινική Νεφρολογία, Αιμοκάθαρση, Περιτοναϊκή Κάθαρση, Μεταμόσχευση Νεφρού) αλλά και σε αντικείμενα άλλων ειδικοτήτων που σχετίζονται με προβλήματα που παρουσιάζουν οι ασθενείς με νοσήματα των νεφρών. </w:t>
      </w:r>
      <w:bookmarkStart w:id="0" w:name="_GoBack"/>
      <w:bookmarkEnd w:id="0"/>
    </w:p>
    <w:p w:rsidR="00755059" w:rsidRPr="00AB27C4" w:rsidRDefault="00924D21" w:rsidP="00924D21">
      <w:pPr>
        <w:ind w:firstLine="720"/>
        <w:jc w:val="both"/>
        <w:rPr>
          <w:rFonts w:cs="Calibri"/>
        </w:rPr>
      </w:pPr>
      <w:r w:rsidRPr="00AB27C4">
        <w:rPr>
          <w:rFonts w:cs="Calibri"/>
        </w:rPr>
        <w:t>Όπως και τα προηγούμενα έτη, έτσι και κατά την τρέχουσα ακαδημαϊκή χρονιά έχουν προσκληθεί ομιλητές με μεγάλη εμπειρία και ιδιαίτερο επιστημονικό ενδιαφέρον για τα θέματα που πραγματεύονται</w:t>
      </w:r>
      <w:r w:rsidR="006370CE">
        <w:rPr>
          <w:rFonts w:cs="Calibri"/>
        </w:rPr>
        <w:t>,</w:t>
      </w:r>
      <w:r w:rsidRPr="00AB27C4">
        <w:rPr>
          <w:rFonts w:cs="Calibri"/>
        </w:rPr>
        <w:t xml:space="preserve"> γεγονός που αποτελεί εγγύηση για την επιτυχία των μαθημάτων. </w:t>
      </w:r>
    </w:p>
    <w:p w:rsidR="00924D21" w:rsidRPr="00AB27C4" w:rsidRDefault="0085386D" w:rsidP="0085386D">
      <w:pPr>
        <w:ind w:firstLine="720"/>
        <w:jc w:val="both"/>
        <w:rPr>
          <w:rFonts w:cs="Calibri"/>
        </w:rPr>
      </w:pPr>
      <w:r>
        <w:rPr>
          <w:rFonts w:cs="Calibri"/>
        </w:rPr>
        <w:t>Σ</w:t>
      </w:r>
      <w:r w:rsidR="00924D21" w:rsidRPr="00AB27C4">
        <w:rPr>
          <w:rFonts w:cs="Calibri"/>
        </w:rPr>
        <w:t xml:space="preserve">το </w:t>
      </w:r>
      <w:r w:rsidR="00755059" w:rsidRPr="00AB27C4">
        <w:rPr>
          <w:rFonts w:cs="Calibri"/>
        </w:rPr>
        <w:t>φετινό</w:t>
      </w:r>
      <w:r w:rsidR="00924D21" w:rsidRPr="00AB27C4">
        <w:rPr>
          <w:rFonts w:cs="Calibri"/>
        </w:rPr>
        <w:t xml:space="preserve"> πρόγραμμα μετεκπαιδευτικών μαθημάτων μετέχουν </w:t>
      </w:r>
      <w:r w:rsidR="00AB27C4" w:rsidRPr="00AB27C4">
        <w:rPr>
          <w:rFonts w:cs="Calibri"/>
        </w:rPr>
        <w:t>νεότεροι συνάδελφοι με στόχο αφ</w:t>
      </w:r>
      <w:r w:rsidR="00FF2CE7">
        <w:rPr>
          <w:rFonts w:cs="Calibri"/>
        </w:rPr>
        <w:t xml:space="preserve">’ </w:t>
      </w:r>
      <w:r w:rsidR="00AB27C4" w:rsidRPr="00AB27C4">
        <w:rPr>
          <w:rFonts w:cs="Calibri"/>
        </w:rPr>
        <w:t xml:space="preserve">ενός τη διεύρυνση της </w:t>
      </w:r>
      <w:r w:rsidR="00503EEF">
        <w:rPr>
          <w:rFonts w:cs="Calibri"/>
        </w:rPr>
        <w:t>θεματολογίας</w:t>
      </w:r>
      <w:r w:rsidR="00AB27C4" w:rsidRPr="00AB27C4">
        <w:rPr>
          <w:rFonts w:cs="Calibri"/>
        </w:rPr>
        <w:t xml:space="preserve"> των μετεκπαιδευτικών μαθημάτων και αφ</w:t>
      </w:r>
      <w:r w:rsidR="00FF2CE7">
        <w:rPr>
          <w:rFonts w:cs="Calibri"/>
        </w:rPr>
        <w:t xml:space="preserve">’ </w:t>
      </w:r>
      <w:r w:rsidR="00AB27C4" w:rsidRPr="00AB27C4">
        <w:rPr>
          <w:rFonts w:cs="Calibri"/>
        </w:rPr>
        <w:t>ετέρου την απόκτηση εμπειρίας εκ μέρους των στη παρουσίαση επιστημονικών θεμάτων</w:t>
      </w:r>
      <w:r w:rsidR="00924D21" w:rsidRPr="00AB27C4">
        <w:rPr>
          <w:rFonts w:cs="Calibri"/>
        </w:rPr>
        <w:t xml:space="preserve">.  </w:t>
      </w:r>
    </w:p>
    <w:p w:rsidR="00924D21" w:rsidRPr="00AB27C4" w:rsidRDefault="00924D21" w:rsidP="00924D21">
      <w:pPr>
        <w:ind w:firstLine="720"/>
        <w:jc w:val="both"/>
        <w:rPr>
          <w:rFonts w:cs="Calibri"/>
        </w:rPr>
      </w:pPr>
      <w:r w:rsidRPr="00AB27C4">
        <w:rPr>
          <w:rFonts w:cs="Calibri"/>
        </w:rPr>
        <w:t xml:space="preserve">Τα μετεκπαιδευτικά μαθήματα Νεφρολογίας του Νεφρολογικού Κέντρου απευθύνονται σε όλους τους Νεφρολόγους της Δυτικής Ελλάδας, αλλά και σε συναδέλφους άλλων ειδικοτήτων που ενδιαφέρονται για την προσέγγιση και αντιμετώπιση ασθενών με νεφρολογικά προβλήματα. </w:t>
      </w:r>
    </w:p>
    <w:p w:rsidR="00924D21" w:rsidRPr="00AB27C4" w:rsidRDefault="00924D21" w:rsidP="00924D21">
      <w:pPr>
        <w:ind w:firstLine="720"/>
        <w:jc w:val="both"/>
        <w:rPr>
          <w:rFonts w:cs="Calibri"/>
        </w:rPr>
      </w:pPr>
      <w:r w:rsidRPr="00AB27C4">
        <w:rPr>
          <w:rFonts w:cs="Calibri"/>
        </w:rPr>
        <w:t>Προσκαλούμε λοιπόν</w:t>
      </w:r>
      <w:r w:rsidR="006370CE">
        <w:rPr>
          <w:rFonts w:cs="Calibri"/>
        </w:rPr>
        <w:t>,</w:t>
      </w:r>
      <w:r w:rsidRPr="00AB27C4">
        <w:rPr>
          <w:rFonts w:cs="Calibri"/>
        </w:rPr>
        <w:t xml:space="preserve"> όλους τους συναδέλφους να παρακολουθήσουν τα μετεκπαιδευτικά μαθήματα και να συμμετάσχουν ενεργά στη συζήτηση που ακολουθεί μετά από κάθε ομιλία.</w:t>
      </w:r>
    </w:p>
    <w:p w:rsidR="00924D21" w:rsidRDefault="00924D21" w:rsidP="00A070FE">
      <w:pPr>
        <w:spacing w:line="240" w:lineRule="auto"/>
        <w:ind w:firstLine="720"/>
        <w:jc w:val="right"/>
        <w:rPr>
          <w:rFonts w:cs="Calibri"/>
          <w:sz w:val="24"/>
          <w:szCs w:val="24"/>
        </w:rPr>
      </w:pPr>
      <w:r>
        <w:rPr>
          <w:rFonts w:cs="Calibri"/>
          <w:sz w:val="24"/>
          <w:szCs w:val="24"/>
        </w:rPr>
        <w:t>Δημήτριος Σ. Γούμενος</w:t>
      </w:r>
    </w:p>
    <w:p w:rsidR="00924D21" w:rsidRDefault="00924D21" w:rsidP="003F2F00">
      <w:pPr>
        <w:spacing w:after="0" w:line="240" w:lineRule="auto"/>
        <w:ind w:firstLine="720"/>
        <w:jc w:val="right"/>
        <w:rPr>
          <w:rFonts w:cs="Calibri"/>
          <w:sz w:val="24"/>
          <w:szCs w:val="24"/>
        </w:rPr>
      </w:pPr>
      <w:r>
        <w:rPr>
          <w:rFonts w:cs="Calibri"/>
          <w:sz w:val="24"/>
          <w:szCs w:val="24"/>
        </w:rPr>
        <w:t>Καθηγητής Παθολογίας – Νεφρολογίας</w:t>
      </w:r>
    </w:p>
    <w:p w:rsidR="00E733FF" w:rsidRDefault="00E733FF" w:rsidP="003F2F00">
      <w:pPr>
        <w:spacing w:after="0" w:line="240" w:lineRule="auto"/>
        <w:ind w:firstLine="720"/>
        <w:jc w:val="right"/>
        <w:rPr>
          <w:rFonts w:cs="Calibri"/>
          <w:sz w:val="24"/>
          <w:szCs w:val="24"/>
        </w:rPr>
      </w:pPr>
      <w:r>
        <w:rPr>
          <w:rFonts w:cs="Calibri"/>
          <w:sz w:val="24"/>
          <w:szCs w:val="24"/>
        </w:rPr>
        <w:t>Πρόεδρος της Ελληνικής Νεφρολογικής Εταιρίας</w:t>
      </w:r>
    </w:p>
    <w:p w:rsidR="00924D21" w:rsidRDefault="00924D21" w:rsidP="003F2F00">
      <w:pPr>
        <w:spacing w:after="0" w:line="240" w:lineRule="auto"/>
        <w:ind w:firstLine="720"/>
        <w:jc w:val="right"/>
        <w:rPr>
          <w:rFonts w:cs="Calibri"/>
          <w:sz w:val="24"/>
          <w:szCs w:val="24"/>
        </w:rPr>
      </w:pPr>
      <w:r>
        <w:rPr>
          <w:rFonts w:cs="Calibri"/>
          <w:sz w:val="24"/>
          <w:szCs w:val="24"/>
        </w:rPr>
        <w:t xml:space="preserve">Διευθυντής Νεφρολογικού Κέντρου </w:t>
      </w:r>
    </w:p>
    <w:p w:rsidR="00924D21" w:rsidRDefault="00924D21" w:rsidP="003F2F00">
      <w:pPr>
        <w:spacing w:after="0" w:line="240" w:lineRule="auto"/>
        <w:ind w:firstLine="720"/>
        <w:jc w:val="right"/>
        <w:rPr>
          <w:rFonts w:cs="Calibri"/>
          <w:sz w:val="24"/>
          <w:szCs w:val="24"/>
        </w:rPr>
      </w:pPr>
      <w:r>
        <w:rPr>
          <w:rFonts w:cs="Calibri"/>
          <w:sz w:val="24"/>
          <w:szCs w:val="24"/>
        </w:rPr>
        <w:t>Πανεπιστημιακού Νοσοκομείου Πατρών</w:t>
      </w:r>
    </w:p>
    <w:p w:rsidR="00924D21" w:rsidRDefault="00924D21" w:rsidP="00924D21">
      <w:pPr>
        <w:ind w:firstLine="720"/>
        <w:jc w:val="right"/>
        <w:rPr>
          <w:rFonts w:ascii="Arial" w:hAnsi="Arial" w:cs="Arial"/>
          <w:sz w:val="24"/>
          <w:szCs w:val="24"/>
        </w:rPr>
      </w:pPr>
    </w:p>
    <w:p w:rsidR="00667E95" w:rsidRPr="00926832" w:rsidRDefault="00667E95" w:rsidP="00454EA8">
      <w:pPr>
        <w:spacing w:line="360" w:lineRule="auto"/>
        <w:jc w:val="both"/>
        <w:rPr>
          <w:rFonts w:cstheme="minorHAnsi"/>
          <w:sz w:val="24"/>
          <w:szCs w:val="24"/>
        </w:rPr>
      </w:pPr>
      <w:r w:rsidRPr="00926832">
        <w:rPr>
          <w:rFonts w:cstheme="minorHAnsi"/>
          <w:sz w:val="24"/>
          <w:szCs w:val="24"/>
        </w:rPr>
        <w:lastRenderedPageBreak/>
        <w:t>Ο τόπος διεξαγωγής των μαθημάτων είναι η αίθουσα Σεμιναρίων της Νεφρολογικής Κλινικής (Κεντρικό Κτίριο «Α», 4</w:t>
      </w:r>
      <w:r w:rsidRPr="00926832">
        <w:rPr>
          <w:rFonts w:cstheme="minorHAnsi"/>
          <w:sz w:val="24"/>
          <w:szCs w:val="24"/>
          <w:vertAlign w:val="superscript"/>
        </w:rPr>
        <w:t>ος</w:t>
      </w:r>
      <w:r w:rsidRPr="00926832">
        <w:rPr>
          <w:rFonts w:cstheme="minorHAnsi"/>
          <w:sz w:val="24"/>
          <w:szCs w:val="24"/>
        </w:rPr>
        <w:t xml:space="preserve"> Όροφος).</w:t>
      </w:r>
    </w:p>
    <w:p w:rsidR="00667E95" w:rsidRPr="00926832" w:rsidRDefault="00667E95" w:rsidP="00454EA8">
      <w:pPr>
        <w:spacing w:line="360" w:lineRule="auto"/>
        <w:jc w:val="both"/>
        <w:rPr>
          <w:rFonts w:cstheme="minorHAnsi"/>
          <w:sz w:val="24"/>
          <w:szCs w:val="24"/>
        </w:rPr>
      </w:pPr>
      <w:r w:rsidRPr="00926832">
        <w:rPr>
          <w:rFonts w:cstheme="minorHAnsi"/>
          <w:sz w:val="24"/>
          <w:szCs w:val="24"/>
        </w:rPr>
        <w:t>Τα μετεκπαιδευτικά μαθήματα πραγματοποιούνται την ημέρα Τρίτη και ώρα 13.00 – 14.00.</w:t>
      </w:r>
    </w:p>
    <w:p w:rsidR="00667E95" w:rsidRPr="00926832" w:rsidRDefault="00667E95" w:rsidP="00454EA8">
      <w:pPr>
        <w:spacing w:line="360" w:lineRule="auto"/>
        <w:jc w:val="both"/>
        <w:rPr>
          <w:rFonts w:cstheme="minorHAnsi"/>
          <w:sz w:val="24"/>
          <w:szCs w:val="24"/>
        </w:rPr>
      </w:pPr>
      <w:r w:rsidRPr="00926832">
        <w:rPr>
          <w:rFonts w:cstheme="minorHAnsi"/>
          <w:sz w:val="24"/>
          <w:szCs w:val="24"/>
        </w:rPr>
        <w:t>Η διάρκεια της κάθε διάλεξης ορίζεται σε 40 λεπτά, ενώ ακολουθεί συζήτηση διάρκειας 20 λεπτών.</w:t>
      </w:r>
    </w:p>
    <w:p w:rsidR="00667E95" w:rsidRPr="00926832" w:rsidRDefault="00667E95" w:rsidP="00454EA8">
      <w:pPr>
        <w:spacing w:line="360" w:lineRule="auto"/>
        <w:jc w:val="both"/>
        <w:rPr>
          <w:rFonts w:cstheme="minorHAnsi"/>
          <w:sz w:val="24"/>
          <w:szCs w:val="24"/>
        </w:rPr>
      </w:pPr>
      <w:r w:rsidRPr="00926832">
        <w:rPr>
          <w:rFonts w:cstheme="minorHAnsi"/>
          <w:sz w:val="24"/>
          <w:szCs w:val="24"/>
        </w:rPr>
        <w:t>Σε ειδικές περιπτώσεις τα μαθήματα θα πραγματοποιούνται στο Αμφιθέατρο του Πανεπιστημιακού Νοσοκομείου Πατρών.</w:t>
      </w:r>
    </w:p>
    <w:p w:rsidR="00A2084F" w:rsidRPr="00926832" w:rsidRDefault="00A2084F" w:rsidP="00454EA8">
      <w:pPr>
        <w:spacing w:line="360" w:lineRule="auto"/>
        <w:jc w:val="both"/>
        <w:rPr>
          <w:rFonts w:cstheme="minorHAnsi"/>
          <w:sz w:val="44"/>
          <w:szCs w:val="44"/>
        </w:rPr>
      </w:pPr>
      <w:r w:rsidRPr="00926832">
        <w:rPr>
          <w:rFonts w:cstheme="minorHAnsi"/>
          <w:sz w:val="24"/>
          <w:szCs w:val="24"/>
        </w:rPr>
        <w:t>Γραμματεία Νεφρολογικού και Μεταμοσχευτικού Κέντρου ΠΓΝΠ</w:t>
      </w:r>
      <w:r w:rsidR="006370CE">
        <w:rPr>
          <w:rFonts w:cstheme="minorHAnsi"/>
          <w:sz w:val="24"/>
          <w:szCs w:val="24"/>
        </w:rPr>
        <w:t xml:space="preserve"> </w:t>
      </w:r>
      <w:r w:rsidRPr="00926832">
        <w:rPr>
          <w:rFonts w:cstheme="minorHAnsi"/>
          <w:sz w:val="24"/>
          <w:szCs w:val="24"/>
        </w:rPr>
        <w:t>:</w:t>
      </w:r>
      <w:r w:rsidR="006370CE">
        <w:rPr>
          <w:rFonts w:cstheme="minorHAnsi"/>
          <w:sz w:val="24"/>
          <w:szCs w:val="24"/>
        </w:rPr>
        <w:t xml:space="preserve">        </w:t>
      </w:r>
      <w:proofErr w:type="spellStart"/>
      <w:r w:rsidR="006370CE">
        <w:rPr>
          <w:rFonts w:cstheme="minorHAnsi"/>
          <w:sz w:val="24"/>
          <w:szCs w:val="24"/>
        </w:rPr>
        <w:t>Τηλ</w:t>
      </w:r>
      <w:proofErr w:type="spellEnd"/>
      <w:r w:rsidR="006370CE">
        <w:rPr>
          <w:rFonts w:cstheme="minorHAnsi"/>
          <w:sz w:val="24"/>
          <w:szCs w:val="24"/>
        </w:rPr>
        <w:t>.</w:t>
      </w:r>
      <w:r w:rsidRPr="00926832">
        <w:rPr>
          <w:rFonts w:cstheme="minorHAnsi"/>
          <w:sz w:val="24"/>
          <w:szCs w:val="24"/>
        </w:rPr>
        <w:t xml:space="preserve"> </w:t>
      </w:r>
      <w:r w:rsidR="006370CE">
        <w:rPr>
          <w:rFonts w:cstheme="minorHAnsi"/>
          <w:sz w:val="24"/>
          <w:szCs w:val="24"/>
        </w:rPr>
        <w:t xml:space="preserve">: </w:t>
      </w:r>
      <w:r w:rsidRPr="00926832">
        <w:rPr>
          <w:rFonts w:cstheme="minorHAnsi"/>
          <w:sz w:val="24"/>
          <w:szCs w:val="24"/>
        </w:rPr>
        <w:t>261</w:t>
      </w:r>
      <w:r w:rsidR="006370CE">
        <w:rPr>
          <w:rFonts w:cstheme="minorHAnsi"/>
          <w:sz w:val="24"/>
          <w:szCs w:val="24"/>
        </w:rPr>
        <w:t>3-603-</w:t>
      </w:r>
      <w:r w:rsidRPr="00926832">
        <w:rPr>
          <w:rFonts w:cstheme="minorHAnsi"/>
          <w:sz w:val="24"/>
          <w:szCs w:val="24"/>
        </w:rPr>
        <w:t>361, 362.</w:t>
      </w:r>
    </w:p>
    <w:p w:rsidR="00E32A4B" w:rsidRPr="00926832" w:rsidRDefault="00E32A4B" w:rsidP="00D0489C">
      <w:pPr>
        <w:jc w:val="center"/>
        <w:rPr>
          <w:rFonts w:cstheme="minorHAnsi"/>
          <w:sz w:val="44"/>
          <w:szCs w:val="44"/>
        </w:rPr>
      </w:pPr>
    </w:p>
    <w:p w:rsidR="00E32A4B" w:rsidRPr="00926832" w:rsidRDefault="00E32A4B" w:rsidP="00D0489C">
      <w:pPr>
        <w:jc w:val="center"/>
        <w:rPr>
          <w:sz w:val="44"/>
          <w:szCs w:val="44"/>
        </w:rPr>
      </w:pPr>
    </w:p>
    <w:p w:rsidR="00E32A4B" w:rsidRPr="00926832" w:rsidRDefault="00E32A4B" w:rsidP="00D0489C">
      <w:pPr>
        <w:jc w:val="center"/>
        <w:rPr>
          <w:sz w:val="44"/>
          <w:szCs w:val="44"/>
        </w:rPr>
      </w:pPr>
    </w:p>
    <w:p w:rsidR="00E32A4B" w:rsidRPr="00926832" w:rsidRDefault="00E32A4B" w:rsidP="00D0489C">
      <w:pPr>
        <w:jc w:val="center"/>
        <w:rPr>
          <w:sz w:val="44"/>
          <w:szCs w:val="44"/>
        </w:rPr>
      </w:pPr>
    </w:p>
    <w:p w:rsidR="00E32A4B" w:rsidRPr="00926832" w:rsidRDefault="00E32A4B" w:rsidP="00D0489C">
      <w:pPr>
        <w:jc w:val="center"/>
        <w:rPr>
          <w:sz w:val="44"/>
          <w:szCs w:val="44"/>
        </w:rPr>
      </w:pPr>
    </w:p>
    <w:p w:rsidR="004A6780" w:rsidRPr="00BE7E26" w:rsidRDefault="004A6780" w:rsidP="00BE7E26">
      <w:pPr>
        <w:pStyle w:val="a8"/>
        <w:numPr>
          <w:ilvl w:val="0"/>
          <w:numId w:val="5"/>
        </w:numPr>
        <w:spacing w:after="0" w:line="360" w:lineRule="auto"/>
        <w:rPr>
          <w:rFonts w:asciiTheme="majorHAnsi" w:hAnsiTheme="majorHAnsi"/>
          <w:b/>
          <w:sz w:val="28"/>
          <w:szCs w:val="28"/>
          <w:lang w:val="en-US"/>
        </w:rPr>
      </w:pPr>
      <w:r w:rsidRPr="00BE7E26">
        <w:rPr>
          <w:rFonts w:asciiTheme="majorHAnsi" w:hAnsiTheme="majorHAnsi"/>
          <w:b/>
          <w:sz w:val="28"/>
          <w:szCs w:val="28"/>
          <w:lang w:val="en-US"/>
        </w:rPr>
        <w:lastRenderedPageBreak/>
        <w:t>2</w:t>
      </w:r>
      <w:r w:rsidR="00453107" w:rsidRPr="00BE7E26">
        <w:rPr>
          <w:rFonts w:asciiTheme="majorHAnsi" w:hAnsiTheme="majorHAnsi"/>
          <w:b/>
          <w:sz w:val="28"/>
          <w:szCs w:val="28"/>
          <w:lang w:val="en-US"/>
        </w:rPr>
        <w:t>1</w:t>
      </w:r>
      <w:r w:rsidR="00454EA8" w:rsidRPr="00BE7E26">
        <w:rPr>
          <w:rFonts w:asciiTheme="majorHAnsi" w:hAnsiTheme="majorHAnsi"/>
          <w:b/>
          <w:sz w:val="28"/>
          <w:szCs w:val="28"/>
        </w:rPr>
        <w:t xml:space="preserve"> </w:t>
      </w:r>
      <w:r w:rsidRPr="00BE7E26">
        <w:rPr>
          <w:rFonts w:asciiTheme="majorHAnsi" w:hAnsiTheme="majorHAnsi"/>
          <w:b/>
          <w:sz w:val="28"/>
          <w:szCs w:val="28"/>
        </w:rPr>
        <w:t>Οκτωβρίου 201</w:t>
      </w:r>
      <w:r w:rsidR="00453107" w:rsidRPr="00BE7E26">
        <w:rPr>
          <w:rFonts w:asciiTheme="majorHAnsi" w:hAnsiTheme="majorHAnsi"/>
          <w:b/>
          <w:sz w:val="28"/>
          <w:szCs w:val="28"/>
          <w:lang w:val="en-US"/>
        </w:rPr>
        <w:t>4</w:t>
      </w:r>
    </w:p>
    <w:p w:rsidR="0000179E" w:rsidRDefault="00097339" w:rsidP="00BE7E26">
      <w:pPr>
        <w:spacing w:after="0" w:line="360" w:lineRule="auto"/>
        <w:ind w:firstLine="360"/>
        <w:rPr>
          <w:rFonts w:asciiTheme="majorHAnsi" w:hAnsiTheme="majorHAnsi"/>
          <w:b/>
          <w:sz w:val="24"/>
          <w:szCs w:val="24"/>
        </w:rPr>
      </w:pPr>
      <w:r w:rsidRPr="00097339">
        <w:rPr>
          <w:rFonts w:asciiTheme="majorHAnsi" w:hAnsiTheme="majorHAnsi"/>
          <w:b/>
          <w:sz w:val="24"/>
          <w:szCs w:val="24"/>
        </w:rPr>
        <w:t xml:space="preserve">Γούμενος Δημήτριος, </w:t>
      </w:r>
      <w:proofErr w:type="spellStart"/>
      <w:r w:rsidRPr="00097339">
        <w:rPr>
          <w:rFonts w:asciiTheme="majorHAnsi" w:hAnsiTheme="majorHAnsi"/>
          <w:b/>
          <w:sz w:val="24"/>
          <w:szCs w:val="24"/>
        </w:rPr>
        <w:t>Λεονταρίδου</w:t>
      </w:r>
      <w:proofErr w:type="spellEnd"/>
      <w:r w:rsidRPr="00097339">
        <w:rPr>
          <w:rFonts w:asciiTheme="majorHAnsi" w:hAnsiTheme="majorHAnsi"/>
          <w:b/>
          <w:sz w:val="24"/>
          <w:szCs w:val="24"/>
        </w:rPr>
        <w:t xml:space="preserve"> Ελένη</w:t>
      </w:r>
    </w:p>
    <w:p w:rsidR="00097339" w:rsidRPr="003371DF" w:rsidRDefault="00097339"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Μεμβρανώδης σπειραματονεφρίτιδα</w:t>
      </w:r>
    </w:p>
    <w:p w:rsidR="00097339" w:rsidRPr="003371DF" w:rsidRDefault="00097339"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 xml:space="preserve">Παρουσίαση περιστατικών – Συζήτηση- Κατευθυντήριες </w:t>
      </w:r>
      <w:r w:rsidR="003371DF" w:rsidRPr="003371DF">
        <w:rPr>
          <w:rFonts w:asciiTheme="majorHAnsi" w:hAnsiTheme="majorHAnsi"/>
          <w:i/>
          <w:sz w:val="24"/>
          <w:szCs w:val="24"/>
        </w:rPr>
        <w:t>οδηγίες</w:t>
      </w:r>
    </w:p>
    <w:p w:rsidR="003371DF" w:rsidRPr="003371DF" w:rsidRDefault="003371DF" w:rsidP="00BE7E26">
      <w:pPr>
        <w:spacing w:after="0" w:line="360" w:lineRule="auto"/>
        <w:ind w:firstLine="357"/>
        <w:rPr>
          <w:rFonts w:asciiTheme="majorHAnsi" w:hAnsiTheme="majorHAnsi"/>
          <w:i/>
          <w:sz w:val="24"/>
          <w:szCs w:val="24"/>
        </w:rPr>
      </w:pPr>
    </w:p>
    <w:p w:rsidR="00453107" w:rsidRPr="00BE7E26" w:rsidRDefault="00453107" w:rsidP="00BE7E26">
      <w:pPr>
        <w:pStyle w:val="a8"/>
        <w:numPr>
          <w:ilvl w:val="0"/>
          <w:numId w:val="5"/>
        </w:numPr>
        <w:spacing w:after="0" w:line="360" w:lineRule="auto"/>
        <w:ind w:left="357"/>
        <w:rPr>
          <w:rFonts w:asciiTheme="majorHAnsi" w:hAnsiTheme="majorHAnsi"/>
          <w:b/>
          <w:sz w:val="28"/>
          <w:szCs w:val="28"/>
        </w:rPr>
      </w:pPr>
      <w:r w:rsidRPr="00BE7E26">
        <w:rPr>
          <w:rFonts w:asciiTheme="majorHAnsi" w:hAnsiTheme="majorHAnsi"/>
          <w:b/>
          <w:sz w:val="28"/>
          <w:szCs w:val="28"/>
        </w:rPr>
        <w:t>11</w:t>
      </w:r>
      <w:r w:rsidR="003F4400" w:rsidRPr="00BE7E26">
        <w:rPr>
          <w:rFonts w:asciiTheme="majorHAnsi" w:hAnsiTheme="majorHAnsi"/>
          <w:b/>
          <w:sz w:val="28"/>
          <w:szCs w:val="28"/>
        </w:rPr>
        <w:t xml:space="preserve"> Νοεμβρίου 20</w:t>
      </w:r>
      <w:r w:rsidRPr="00BE7E26">
        <w:rPr>
          <w:rFonts w:asciiTheme="majorHAnsi" w:hAnsiTheme="majorHAnsi"/>
          <w:b/>
          <w:sz w:val="28"/>
          <w:szCs w:val="28"/>
        </w:rPr>
        <w:t>14</w:t>
      </w:r>
    </w:p>
    <w:p w:rsidR="001F5979" w:rsidRPr="001F5979" w:rsidRDefault="001F5979" w:rsidP="00BE7E26">
      <w:pPr>
        <w:pStyle w:val="a8"/>
        <w:spacing w:after="0" w:line="360" w:lineRule="auto"/>
        <w:ind w:left="357"/>
        <w:rPr>
          <w:rFonts w:asciiTheme="majorHAnsi" w:hAnsiTheme="majorHAnsi"/>
          <w:b/>
          <w:sz w:val="24"/>
          <w:szCs w:val="24"/>
        </w:rPr>
      </w:pPr>
      <w:r w:rsidRPr="001F5979">
        <w:rPr>
          <w:rFonts w:asciiTheme="majorHAnsi" w:hAnsiTheme="majorHAnsi"/>
          <w:b/>
          <w:sz w:val="24"/>
          <w:szCs w:val="24"/>
        </w:rPr>
        <w:t xml:space="preserve">Γούμενος Δημήτριος, </w:t>
      </w:r>
      <w:proofErr w:type="spellStart"/>
      <w:r>
        <w:rPr>
          <w:rFonts w:asciiTheme="majorHAnsi" w:hAnsiTheme="majorHAnsi"/>
          <w:b/>
          <w:sz w:val="24"/>
          <w:szCs w:val="24"/>
        </w:rPr>
        <w:t>Ροκανά</w:t>
      </w:r>
      <w:proofErr w:type="spellEnd"/>
      <w:r>
        <w:rPr>
          <w:rFonts w:asciiTheme="majorHAnsi" w:hAnsiTheme="majorHAnsi"/>
          <w:b/>
          <w:sz w:val="24"/>
          <w:szCs w:val="24"/>
        </w:rPr>
        <w:t xml:space="preserve"> Βασιλική </w:t>
      </w:r>
    </w:p>
    <w:p w:rsidR="003371DF" w:rsidRPr="003371DF" w:rsidRDefault="001F5979" w:rsidP="00BE7E26">
      <w:pPr>
        <w:spacing w:after="0" w:line="360" w:lineRule="auto"/>
        <w:ind w:firstLine="357"/>
        <w:rPr>
          <w:rFonts w:asciiTheme="majorHAnsi" w:hAnsiTheme="majorHAnsi"/>
          <w:i/>
          <w:sz w:val="24"/>
          <w:szCs w:val="24"/>
        </w:rPr>
      </w:pPr>
      <w:proofErr w:type="spellStart"/>
      <w:r w:rsidRPr="003371DF">
        <w:rPr>
          <w:rFonts w:asciiTheme="majorHAnsi" w:hAnsiTheme="majorHAnsi"/>
          <w:i/>
          <w:sz w:val="24"/>
          <w:szCs w:val="24"/>
          <w:lang w:val="en-US"/>
        </w:rPr>
        <w:t>IgA</w:t>
      </w:r>
      <w:proofErr w:type="spellEnd"/>
      <w:r w:rsidRPr="003371DF">
        <w:rPr>
          <w:rFonts w:asciiTheme="majorHAnsi" w:hAnsiTheme="majorHAnsi"/>
          <w:i/>
          <w:sz w:val="24"/>
          <w:szCs w:val="24"/>
        </w:rPr>
        <w:t xml:space="preserve"> Νεφροπάθεια</w:t>
      </w:r>
      <w:r w:rsidR="003371DF" w:rsidRPr="003371DF">
        <w:rPr>
          <w:rFonts w:asciiTheme="majorHAnsi" w:hAnsiTheme="majorHAnsi"/>
          <w:i/>
          <w:sz w:val="24"/>
          <w:szCs w:val="24"/>
        </w:rPr>
        <w:t xml:space="preserve"> </w:t>
      </w:r>
    </w:p>
    <w:p w:rsidR="003371DF" w:rsidRPr="003371DF" w:rsidRDefault="003371DF"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Παρουσίαση περιστατικών – Συζήτηση-  Κατευθυντήριες οδηγίες</w:t>
      </w:r>
    </w:p>
    <w:p w:rsidR="003371DF" w:rsidRPr="00097339" w:rsidRDefault="003371DF" w:rsidP="00BE7E26">
      <w:pPr>
        <w:spacing w:after="0" w:line="360" w:lineRule="auto"/>
        <w:ind w:firstLine="357"/>
        <w:rPr>
          <w:rFonts w:asciiTheme="majorHAnsi" w:hAnsiTheme="majorHAnsi"/>
          <w:sz w:val="24"/>
          <w:szCs w:val="24"/>
        </w:rPr>
      </w:pPr>
    </w:p>
    <w:p w:rsidR="004A6780" w:rsidRPr="00BE7E26" w:rsidRDefault="004A6780" w:rsidP="00BE7E26">
      <w:pPr>
        <w:pStyle w:val="a8"/>
        <w:numPr>
          <w:ilvl w:val="0"/>
          <w:numId w:val="5"/>
        </w:numPr>
        <w:spacing w:after="0" w:line="360" w:lineRule="auto"/>
        <w:rPr>
          <w:rFonts w:asciiTheme="majorHAnsi" w:hAnsiTheme="majorHAnsi"/>
          <w:b/>
          <w:sz w:val="28"/>
          <w:szCs w:val="28"/>
        </w:rPr>
      </w:pPr>
      <w:r w:rsidRPr="00BE7E26">
        <w:rPr>
          <w:rFonts w:asciiTheme="majorHAnsi" w:hAnsiTheme="majorHAnsi"/>
          <w:b/>
          <w:sz w:val="28"/>
          <w:szCs w:val="28"/>
        </w:rPr>
        <w:t>1</w:t>
      </w:r>
      <w:r w:rsidR="00453107" w:rsidRPr="00BE7E26">
        <w:rPr>
          <w:rFonts w:asciiTheme="majorHAnsi" w:hAnsiTheme="majorHAnsi"/>
          <w:b/>
          <w:sz w:val="28"/>
          <w:szCs w:val="28"/>
        </w:rPr>
        <w:t>8</w:t>
      </w:r>
      <w:r w:rsidRPr="00BE7E26">
        <w:rPr>
          <w:rFonts w:asciiTheme="majorHAnsi" w:hAnsiTheme="majorHAnsi"/>
          <w:b/>
          <w:sz w:val="28"/>
          <w:szCs w:val="28"/>
        </w:rPr>
        <w:t xml:space="preserve"> Νοεμβρίου 201</w:t>
      </w:r>
      <w:r w:rsidR="00453107" w:rsidRPr="00BE7E26">
        <w:rPr>
          <w:rFonts w:asciiTheme="majorHAnsi" w:hAnsiTheme="majorHAnsi"/>
          <w:b/>
          <w:sz w:val="28"/>
          <w:szCs w:val="28"/>
        </w:rPr>
        <w:t>4</w:t>
      </w:r>
    </w:p>
    <w:p w:rsidR="00453107" w:rsidRDefault="003371DF" w:rsidP="00BE7E26">
      <w:pPr>
        <w:spacing w:after="0" w:line="360" w:lineRule="auto"/>
        <w:ind w:firstLine="360"/>
        <w:rPr>
          <w:rFonts w:asciiTheme="majorHAnsi" w:hAnsiTheme="majorHAnsi"/>
          <w:b/>
          <w:sz w:val="24"/>
          <w:szCs w:val="24"/>
        </w:rPr>
      </w:pPr>
      <w:r>
        <w:rPr>
          <w:rFonts w:asciiTheme="majorHAnsi" w:hAnsiTheme="majorHAnsi"/>
          <w:b/>
          <w:sz w:val="24"/>
          <w:szCs w:val="24"/>
        </w:rPr>
        <w:t>Παπαχρήστου Ευάγγελος</w:t>
      </w:r>
    </w:p>
    <w:p w:rsidR="003371DF" w:rsidRPr="003371DF" w:rsidRDefault="003371DF" w:rsidP="00BE7E26">
      <w:pPr>
        <w:spacing w:after="0" w:line="360" w:lineRule="auto"/>
        <w:ind w:firstLine="360"/>
        <w:rPr>
          <w:rFonts w:asciiTheme="majorHAnsi" w:hAnsiTheme="majorHAnsi"/>
          <w:i/>
          <w:sz w:val="24"/>
          <w:szCs w:val="24"/>
        </w:rPr>
      </w:pPr>
      <w:proofErr w:type="spellStart"/>
      <w:r w:rsidRPr="003371DF">
        <w:rPr>
          <w:rFonts w:asciiTheme="majorHAnsi" w:hAnsiTheme="majorHAnsi"/>
          <w:i/>
          <w:sz w:val="24"/>
          <w:szCs w:val="24"/>
        </w:rPr>
        <w:t>Θρομβωτικές</w:t>
      </w:r>
      <w:proofErr w:type="spellEnd"/>
      <w:r w:rsidRPr="003371DF">
        <w:rPr>
          <w:rFonts w:asciiTheme="majorHAnsi" w:hAnsiTheme="majorHAnsi"/>
          <w:i/>
          <w:sz w:val="24"/>
          <w:szCs w:val="24"/>
        </w:rPr>
        <w:t xml:space="preserve"> </w:t>
      </w:r>
      <w:proofErr w:type="spellStart"/>
      <w:r w:rsidRPr="003371DF">
        <w:rPr>
          <w:rFonts w:asciiTheme="majorHAnsi" w:hAnsiTheme="majorHAnsi"/>
          <w:i/>
          <w:sz w:val="24"/>
          <w:szCs w:val="24"/>
        </w:rPr>
        <w:t>μικροαγγειοπάθειες</w:t>
      </w:r>
      <w:proofErr w:type="spellEnd"/>
    </w:p>
    <w:p w:rsidR="003371DF" w:rsidRPr="003371DF" w:rsidRDefault="003371DF" w:rsidP="00BE7E26">
      <w:pPr>
        <w:spacing w:after="0" w:line="360" w:lineRule="auto"/>
        <w:ind w:firstLine="360"/>
        <w:rPr>
          <w:rFonts w:asciiTheme="majorHAnsi" w:hAnsiTheme="majorHAnsi"/>
          <w:sz w:val="24"/>
          <w:szCs w:val="24"/>
        </w:rPr>
      </w:pPr>
    </w:p>
    <w:p w:rsidR="00DD603C" w:rsidRPr="00BE7E26" w:rsidRDefault="00453107" w:rsidP="00BE7E26">
      <w:pPr>
        <w:pStyle w:val="a8"/>
        <w:numPr>
          <w:ilvl w:val="0"/>
          <w:numId w:val="5"/>
        </w:numPr>
        <w:spacing w:after="0" w:line="360" w:lineRule="auto"/>
        <w:ind w:left="357"/>
        <w:rPr>
          <w:rFonts w:asciiTheme="majorHAnsi" w:hAnsiTheme="majorHAnsi"/>
          <w:b/>
          <w:sz w:val="28"/>
          <w:szCs w:val="28"/>
        </w:rPr>
      </w:pPr>
      <w:r w:rsidRPr="00BE7E26">
        <w:rPr>
          <w:rFonts w:asciiTheme="majorHAnsi" w:hAnsiTheme="majorHAnsi"/>
          <w:b/>
          <w:sz w:val="28"/>
          <w:szCs w:val="28"/>
        </w:rPr>
        <w:t>25</w:t>
      </w:r>
      <w:r w:rsidR="004A6780" w:rsidRPr="00BE7E26">
        <w:rPr>
          <w:rFonts w:asciiTheme="majorHAnsi" w:hAnsiTheme="majorHAnsi"/>
          <w:b/>
          <w:sz w:val="28"/>
          <w:szCs w:val="28"/>
        </w:rPr>
        <w:t xml:space="preserve"> Νοεμβρίου 201</w:t>
      </w:r>
      <w:r w:rsidRPr="00BE7E26">
        <w:rPr>
          <w:rFonts w:asciiTheme="majorHAnsi" w:hAnsiTheme="majorHAnsi"/>
          <w:b/>
          <w:sz w:val="28"/>
          <w:szCs w:val="28"/>
        </w:rPr>
        <w:t>4</w:t>
      </w:r>
    </w:p>
    <w:p w:rsidR="003371DF" w:rsidRDefault="003371DF" w:rsidP="00BE7E26">
      <w:pPr>
        <w:pStyle w:val="a8"/>
        <w:spacing w:after="0" w:line="360" w:lineRule="auto"/>
        <w:ind w:left="357"/>
        <w:rPr>
          <w:rFonts w:asciiTheme="majorHAnsi" w:hAnsiTheme="majorHAnsi"/>
          <w:b/>
          <w:sz w:val="24"/>
          <w:szCs w:val="24"/>
        </w:rPr>
      </w:pPr>
      <w:proofErr w:type="spellStart"/>
      <w:r>
        <w:rPr>
          <w:rFonts w:asciiTheme="majorHAnsi" w:hAnsiTheme="majorHAnsi"/>
          <w:b/>
          <w:sz w:val="24"/>
          <w:szCs w:val="24"/>
        </w:rPr>
        <w:t>Παπασωτηρίου</w:t>
      </w:r>
      <w:proofErr w:type="spellEnd"/>
      <w:r>
        <w:rPr>
          <w:rFonts w:asciiTheme="majorHAnsi" w:hAnsiTheme="majorHAnsi"/>
          <w:b/>
          <w:sz w:val="24"/>
          <w:szCs w:val="24"/>
        </w:rPr>
        <w:t xml:space="preserve"> Μάριος</w:t>
      </w:r>
    </w:p>
    <w:p w:rsidR="003371DF" w:rsidRDefault="003371DF" w:rsidP="00BE7E26">
      <w:pPr>
        <w:pStyle w:val="a8"/>
        <w:spacing w:after="0" w:line="360" w:lineRule="auto"/>
        <w:ind w:left="357"/>
        <w:rPr>
          <w:rFonts w:asciiTheme="majorHAnsi" w:hAnsiTheme="majorHAnsi"/>
          <w:i/>
          <w:sz w:val="24"/>
          <w:szCs w:val="24"/>
        </w:rPr>
      </w:pPr>
      <w:r w:rsidRPr="003371DF">
        <w:rPr>
          <w:rFonts w:asciiTheme="majorHAnsi" w:hAnsiTheme="majorHAnsi"/>
          <w:i/>
          <w:sz w:val="24"/>
          <w:szCs w:val="24"/>
        </w:rPr>
        <w:t xml:space="preserve">Μεταβολική οξέωση </w:t>
      </w:r>
    </w:p>
    <w:p w:rsidR="00BE7E26" w:rsidRDefault="00BE7E26" w:rsidP="00BE7E26">
      <w:pPr>
        <w:pStyle w:val="a8"/>
        <w:spacing w:after="0" w:line="360" w:lineRule="auto"/>
        <w:ind w:left="357"/>
        <w:rPr>
          <w:rFonts w:asciiTheme="majorHAnsi" w:hAnsiTheme="majorHAnsi"/>
          <w:i/>
          <w:sz w:val="24"/>
          <w:szCs w:val="24"/>
        </w:rPr>
      </w:pPr>
    </w:p>
    <w:p w:rsidR="004A6780" w:rsidRPr="00BE7E26" w:rsidRDefault="00453107" w:rsidP="00BE7E26">
      <w:pPr>
        <w:pStyle w:val="a8"/>
        <w:numPr>
          <w:ilvl w:val="0"/>
          <w:numId w:val="5"/>
        </w:numPr>
        <w:spacing w:after="0" w:line="360" w:lineRule="auto"/>
        <w:rPr>
          <w:rFonts w:asciiTheme="majorHAnsi" w:hAnsiTheme="majorHAnsi"/>
          <w:b/>
          <w:sz w:val="28"/>
          <w:szCs w:val="28"/>
        </w:rPr>
      </w:pPr>
      <w:r w:rsidRPr="00BE7E26">
        <w:rPr>
          <w:rFonts w:asciiTheme="majorHAnsi" w:hAnsiTheme="majorHAnsi"/>
          <w:b/>
          <w:sz w:val="28"/>
          <w:szCs w:val="28"/>
        </w:rPr>
        <w:t>09 Δεκεμβρίου 2014</w:t>
      </w:r>
    </w:p>
    <w:p w:rsidR="00453107" w:rsidRDefault="00EC30AF" w:rsidP="00BE7E26">
      <w:pPr>
        <w:spacing w:after="0" w:line="360" w:lineRule="auto"/>
        <w:ind w:firstLine="360"/>
        <w:rPr>
          <w:rFonts w:asciiTheme="majorHAnsi" w:hAnsiTheme="majorHAnsi"/>
          <w:b/>
          <w:sz w:val="24"/>
          <w:szCs w:val="24"/>
        </w:rPr>
      </w:pPr>
      <w:r w:rsidRPr="001F5979">
        <w:rPr>
          <w:rFonts w:asciiTheme="majorHAnsi" w:hAnsiTheme="majorHAnsi"/>
          <w:b/>
          <w:sz w:val="24"/>
          <w:szCs w:val="24"/>
        </w:rPr>
        <w:t xml:space="preserve">Γούμενος Δημήτριος, </w:t>
      </w:r>
      <w:proofErr w:type="spellStart"/>
      <w:r>
        <w:rPr>
          <w:rFonts w:asciiTheme="majorHAnsi" w:hAnsiTheme="majorHAnsi"/>
          <w:b/>
          <w:sz w:val="24"/>
          <w:szCs w:val="24"/>
        </w:rPr>
        <w:t>Τρίγκας</w:t>
      </w:r>
      <w:proofErr w:type="spellEnd"/>
      <w:r>
        <w:rPr>
          <w:rFonts w:asciiTheme="majorHAnsi" w:hAnsiTheme="majorHAnsi"/>
          <w:b/>
          <w:sz w:val="24"/>
          <w:szCs w:val="24"/>
        </w:rPr>
        <w:t xml:space="preserve"> Παναγιώτης</w:t>
      </w:r>
    </w:p>
    <w:p w:rsidR="00EC30AF" w:rsidRDefault="00EC30AF" w:rsidP="00BE7E26">
      <w:pPr>
        <w:spacing w:after="0" w:line="360" w:lineRule="auto"/>
        <w:ind w:firstLine="360"/>
        <w:rPr>
          <w:rFonts w:asciiTheme="majorHAnsi" w:hAnsiTheme="majorHAnsi"/>
          <w:i/>
          <w:sz w:val="24"/>
          <w:szCs w:val="24"/>
        </w:rPr>
      </w:pPr>
      <w:r>
        <w:rPr>
          <w:rFonts w:asciiTheme="majorHAnsi" w:hAnsiTheme="majorHAnsi"/>
          <w:i/>
          <w:sz w:val="24"/>
          <w:szCs w:val="24"/>
        </w:rPr>
        <w:t xml:space="preserve">Εστιακή Τμηματική </w:t>
      </w:r>
      <w:proofErr w:type="spellStart"/>
      <w:r>
        <w:rPr>
          <w:rFonts w:asciiTheme="majorHAnsi" w:hAnsiTheme="majorHAnsi"/>
          <w:i/>
          <w:sz w:val="24"/>
          <w:szCs w:val="24"/>
        </w:rPr>
        <w:t>Σπειραματοσκλήρυσνη</w:t>
      </w:r>
      <w:proofErr w:type="spellEnd"/>
    </w:p>
    <w:p w:rsidR="00EC30AF" w:rsidRDefault="00EC30AF"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Παρουσίαση περιστατικών – Συζήτηση-  Κατευθυντήριες οδηγίες</w:t>
      </w:r>
    </w:p>
    <w:p w:rsidR="000E4479" w:rsidRPr="004064C0" w:rsidRDefault="00554FE0" w:rsidP="00BE7E26">
      <w:pPr>
        <w:pStyle w:val="a8"/>
        <w:numPr>
          <w:ilvl w:val="0"/>
          <w:numId w:val="5"/>
        </w:numPr>
        <w:spacing w:after="0" w:line="360" w:lineRule="auto"/>
        <w:ind w:left="357"/>
        <w:rPr>
          <w:rFonts w:asciiTheme="majorHAnsi" w:hAnsiTheme="majorHAnsi"/>
          <w:b/>
          <w:sz w:val="28"/>
          <w:szCs w:val="28"/>
        </w:rPr>
      </w:pPr>
      <w:r w:rsidRPr="004064C0">
        <w:rPr>
          <w:rFonts w:asciiTheme="majorHAnsi" w:hAnsiTheme="majorHAnsi"/>
          <w:b/>
          <w:sz w:val="28"/>
          <w:szCs w:val="28"/>
        </w:rPr>
        <w:lastRenderedPageBreak/>
        <w:t>2</w:t>
      </w:r>
      <w:r w:rsidR="00F51F45" w:rsidRPr="004064C0">
        <w:rPr>
          <w:rFonts w:asciiTheme="majorHAnsi" w:hAnsiTheme="majorHAnsi"/>
          <w:b/>
          <w:sz w:val="28"/>
          <w:szCs w:val="28"/>
        </w:rPr>
        <w:t>7</w:t>
      </w:r>
      <w:r w:rsidRPr="004064C0">
        <w:rPr>
          <w:rFonts w:asciiTheme="majorHAnsi" w:hAnsiTheme="majorHAnsi"/>
          <w:b/>
          <w:sz w:val="28"/>
          <w:szCs w:val="28"/>
        </w:rPr>
        <w:t xml:space="preserve"> Ιανουαρίου 201</w:t>
      </w:r>
      <w:r w:rsidR="00F51F45" w:rsidRPr="004064C0">
        <w:rPr>
          <w:rFonts w:asciiTheme="majorHAnsi" w:hAnsiTheme="majorHAnsi"/>
          <w:b/>
          <w:sz w:val="28"/>
          <w:szCs w:val="28"/>
        </w:rPr>
        <w:t>5</w:t>
      </w:r>
    </w:p>
    <w:p w:rsidR="00577033" w:rsidRDefault="00DA21FF" w:rsidP="00BE7E26">
      <w:pPr>
        <w:pStyle w:val="a8"/>
        <w:spacing w:after="0" w:line="360" w:lineRule="auto"/>
        <w:ind w:left="357"/>
        <w:rPr>
          <w:rFonts w:asciiTheme="majorHAnsi" w:hAnsiTheme="majorHAnsi"/>
          <w:b/>
          <w:sz w:val="24"/>
          <w:szCs w:val="24"/>
        </w:rPr>
      </w:pPr>
      <w:proofErr w:type="spellStart"/>
      <w:r>
        <w:rPr>
          <w:rFonts w:asciiTheme="majorHAnsi" w:hAnsiTheme="majorHAnsi"/>
          <w:b/>
          <w:sz w:val="24"/>
          <w:szCs w:val="24"/>
        </w:rPr>
        <w:t>Γακιοπούλου</w:t>
      </w:r>
      <w:proofErr w:type="spellEnd"/>
      <w:r>
        <w:rPr>
          <w:rFonts w:asciiTheme="majorHAnsi" w:hAnsiTheme="majorHAnsi"/>
          <w:b/>
          <w:sz w:val="24"/>
          <w:szCs w:val="24"/>
        </w:rPr>
        <w:t xml:space="preserve"> Χαρά</w:t>
      </w:r>
      <w:r w:rsidR="00577033">
        <w:rPr>
          <w:rFonts w:asciiTheme="majorHAnsi" w:hAnsiTheme="majorHAnsi"/>
          <w:b/>
          <w:sz w:val="24"/>
          <w:szCs w:val="24"/>
        </w:rPr>
        <w:t xml:space="preserve"> </w:t>
      </w:r>
    </w:p>
    <w:p w:rsidR="00577033" w:rsidRDefault="00577033" w:rsidP="00BE7E26">
      <w:pPr>
        <w:pStyle w:val="a8"/>
        <w:spacing w:after="0" w:line="360" w:lineRule="auto"/>
        <w:ind w:left="357"/>
        <w:rPr>
          <w:rFonts w:asciiTheme="majorHAnsi" w:hAnsiTheme="majorHAnsi"/>
          <w:i/>
          <w:sz w:val="24"/>
          <w:szCs w:val="24"/>
        </w:rPr>
      </w:pPr>
      <w:proofErr w:type="spellStart"/>
      <w:r w:rsidRPr="009542C8">
        <w:rPr>
          <w:rFonts w:asciiTheme="majorHAnsi" w:hAnsiTheme="majorHAnsi"/>
          <w:i/>
          <w:sz w:val="24"/>
          <w:szCs w:val="24"/>
        </w:rPr>
        <w:t>Κλινικοπαθολογική</w:t>
      </w:r>
      <w:proofErr w:type="spellEnd"/>
      <w:r w:rsidRPr="009542C8">
        <w:rPr>
          <w:rFonts w:asciiTheme="majorHAnsi" w:hAnsiTheme="majorHAnsi"/>
          <w:i/>
          <w:sz w:val="24"/>
          <w:szCs w:val="24"/>
        </w:rPr>
        <w:t xml:space="preserve"> συζήτηση </w:t>
      </w:r>
      <w:r w:rsidR="009542C8" w:rsidRPr="009542C8">
        <w:rPr>
          <w:rFonts w:asciiTheme="majorHAnsi" w:hAnsiTheme="majorHAnsi"/>
          <w:i/>
          <w:sz w:val="24"/>
          <w:szCs w:val="24"/>
        </w:rPr>
        <w:t>–</w:t>
      </w:r>
      <w:r w:rsidRPr="009542C8">
        <w:rPr>
          <w:rFonts w:asciiTheme="majorHAnsi" w:hAnsiTheme="majorHAnsi"/>
          <w:i/>
          <w:sz w:val="24"/>
          <w:szCs w:val="24"/>
        </w:rPr>
        <w:t xml:space="preserve"> </w:t>
      </w:r>
      <w:r w:rsidR="009542C8" w:rsidRPr="009542C8">
        <w:rPr>
          <w:rFonts w:asciiTheme="majorHAnsi" w:hAnsiTheme="majorHAnsi"/>
          <w:i/>
          <w:sz w:val="24"/>
          <w:szCs w:val="24"/>
        </w:rPr>
        <w:t>Βιοψία νεφρού</w:t>
      </w:r>
    </w:p>
    <w:p w:rsidR="00BE7E26" w:rsidRDefault="00BE7E26" w:rsidP="00BE7E26">
      <w:pPr>
        <w:pStyle w:val="a8"/>
        <w:spacing w:after="0" w:line="360" w:lineRule="auto"/>
        <w:ind w:left="357"/>
        <w:rPr>
          <w:rFonts w:asciiTheme="majorHAnsi" w:hAnsiTheme="majorHAnsi"/>
          <w:i/>
          <w:sz w:val="24"/>
          <w:szCs w:val="24"/>
        </w:rPr>
      </w:pPr>
    </w:p>
    <w:p w:rsidR="008E131F" w:rsidRPr="004064C0" w:rsidRDefault="00B8454B" w:rsidP="00BE7E26">
      <w:pPr>
        <w:pStyle w:val="a8"/>
        <w:numPr>
          <w:ilvl w:val="0"/>
          <w:numId w:val="5"/>
        </w:numPr>
        <w:spacing w:after="0" w:line="360" w:lineRule="auto"/>
        <w:rPr>
          <w:rFonts w:asciiTheme="majorHAnsi" w:hAnsiTheme="majorHAnsi"/>
          <w:b/>
          <w:sz w:val="28"/>
          <w:szCs w:val="28"/>
        </w:rPr>
      </w:pPr>
      <w:r w:rsidRPr="004064C0">
        <w:rPr>
          <w:rFonts w:asciiTheme="majorHAnsi" w:hAnsiTheme="majorHAnsi"/>
          <w:b/>
          <w:sz w:val="28"/>
          <w:szCs w:val="28"/>
        </w:rPr>
        <w:t>0</w:t>
      </w:r>
      <w:r w:rsidR="00F51F45" w:rsidRPr="004064C0">
        <w:rPr>
          <w:rFonts w:asciiTheme="majorHAnsi" w:hAnsiTheme="majorHAnsi"/>
          <w:b/>
          <w:sz w:val="28"/>
          <w:szCs w:val="28"/>
        </w:rPr>
        <w:t>3</w:t>
      </w:r>
      <w:r w:rsidR="008E131F" w:rsidRPr="004064C0">
        <w:rPr>
          <w:rFonts w:asciiTheme="majorHAnsi" w:hAnsiTheme="majorHAnsi"/>
          <w:b/>
          <w:sz w:val="28"/>
          <w:szCs w:val="28"/>
        </w:rPr>
        <w:t xml:space="preserve"> Φεβρουαρίου 201</w:t>
      </w:r>
      <w:r w:rsidRPr="004064C0">
        <w:rPr>
          <w:rFonts w:asciiTheme="majorHAnsi" w:hAnsiTheme="majorHAnsi"/>
          <w:b/>
          <w:sz w:val="28"/>
          <w:szCs w:val="28"/>
        </w:rPr>
        <w:t>4</w:t>
      </w:r>
      <w:r w:rsidR="008E131F" w:rsidRPr="004064C0">
        <w:rPr>
          <w:rFonts w:asciiTheme="majorHAnsi" w:hAnsiTheme="majorHAnsi"/>
          <w:b/>
          <w:sz w:val="28"/>
          <w:szCs w:val="28"/>
        </w:rPr>
        <w:tab/>
      </w:r>
    </w:p>
    <w:p w:rsidR="00DA21FF" w:rsidRDefault="00DA21FF" w:rsidP="00BE7E26">
      <w:pPr>
        <w:spacing w:after="0" w:line="360" w:lineRule="auto"/>
        <w:ind w:firstLine="360"/>
        <w:rPr>
          <w:rFonts w:asciiTheme="majorHAnsi" w:hAnsiTheme="majorHAnsi"/>
          <w:b/>
          <w:sz w:val="24"/>
          <w:szCs w:val="24"/>
        </w:rPr>
      </w:pPr>
      <w:r>
        <w:rPr>
          <w:rFonts w:asciiTheme="majorHAnsi" w:hAnsiTheme="majorHAnsi"/>
          <w:b/>
          <w:sz w:val="24"/>
          <w:szCs w:val="24"/>
        </w:rPr>
        <w:t xml:space="preserve">Παπαχρήστου Ευάγγελος – </w:t>
      </w:r>
      <w:proofErr w:type="spellStart"/>
      <w:r>
        <w:rPr>
          <w:rFonts w:asciiTheme="majorHAnsi" w:hAnsiTheme="majorHAnsi"/>
          <w:b/>
          <w:sz w:val="24"/>
          <w:szCs w:val="24"/>
        </w:rPr>
        <w:t>Γεωργιοπούλου</w:t>
      </w:r>
      <w:proofErr w:type="spellEnd"/>
      <w:r>
        <w:rPr>
          <w:rFonts w:asciiTheme="majorHAnsi" w:hAnsiTheme="majorHAnsi"/>
          <w:b/>
          <w:sz w:val="24"/>
          <w:szCs w:val="24"/>
        </w:rPr>
        <w:t xml:space="preserve"> Βασιλική</w:t>
      </w:r>
    </w:p>
    <w:p w:rsidR="00A74C7E" w:rsidRDefault="00E545A8" w:rsidP="00BE7E26">
      <w:pPr>
        <w:pStyle w:val="a8"/>
        <w:spacing w:after="0" w:line="360" w:lineRule="auto"/>
        <w:ind w:left="360"/>
        <w:rPr>
          <w:rFonts w:asciiTheme="majorHAnsi" w:hAnsiTheme="majorHAnsi"/>
          <w:i/>
          <w:sz w:val="24"/>
          <w:szCs w:val="24"/>
        </w:rPr>
      </w:pPr>
      <w:r>
        <w:rPr>
          <w:rFonts w:asciiTheme="majorHAnsi" w:hAnsiTheme="majorHAnsi"/>
          <w:i/>
          <w:sz w:val="24"/>
          <w:szCs w:val="24"/>
        </w:rPr>
        <w:t xml:space="preserve">Ασθενής με Σ.Δ. τύπου Ι, </w:t>
      </w:r>
      <w:r w:rsidR="004064C0">
        <w:rPr>
          <w:rFonts w:asciiTheme="majorHAnsi" w:hAnsiTheme="majorHAnsi"/>
          <w:i/>
          <w:sz w:val="24"/>
          <w:szCs w:val="24"/>
        </w:rPr>
        <w:t>λευκωματουρία</w:t>
      </w:r>
      <w:r>
        <w:rPr>
          <w:rFonts w:asciiTheme="majorHAnsi" w:hAnsiTheme="majorHAnsi"/>
          <w:i/>
          <w:sz w:val="24"/>
          <w:szCs w:val="24"/>
        </w:rPr>
        <w:t xml:space="preserve"> – αιματουρία</w:t>
      </w:r>
    </w:p>
    <w:p w:rsidR="00E545A8" w:rsidRDefault="00E545A8" w:rsidP="00BE7E26">
      <w:pPr>
        <w:pStyle w:val="a8"/>
        <w:spacing w:after="0" w:line="360" w:lineRule="auto"/>
        <w:ind w:left="360"/>
        <w:rPr>
          <w:rFonts w:asciiTheme="majorHAnsi" w:hAnsiTheme="majorHAnsi"/>
          <w:i/>
          <w:sz w:val="24"/>
          <w:szCs w:val="24"/>
        </w:rPr>
      </w:pPr>
      <w:r>
        <w:rPr>
          <w:rFonts w:asciiTheme="majorHAnsi" w:hAnsiTheme="majorHAnsi"/>
          <w:i/>
          <w:sz w:val="24"/>
          <w:szCs w:val="24"/>
        </w:rPr>
        <w:t>Συζήτηση περιστατικού</w:t>
      </w:r>
    </w:p>
    <w:p w:rsidR="00BE7E26" w:rsidRPr="00E545A8" w:rsidRDefault="00BE7E26" w:rsidP="00BE7E26">
      <w:pPr>
        <w:pStyle w:val="a8"/>
        <w:spacing w:after="0" w:line="360" w:lineRule="auto"/>
        <w:ind w:left="360"/>
        <w:rPr>
          <w:rFonts w:asciiTheme="majorHAnsi" w:hAnsiTheme="majorHAnsi"/>
          <w:i/>
          <w:sz w:val="24"/>
          <w:szCs w:val="24"/>
        </w:rPr>
      </w:pPr>
    </w:p>
    <w:p w:rsidR="00F51F45" w:rsidRPr="004064C0" w:rsidRDefault="00B8454B" w:rsidP="00BE7E26">
      <w:pPr>
        <w:pStyle w:val="a8"/>
        <w:numPr>
          <w:ilvl w:val="0"/>
          <w:numId w:val="5"/>
        </w:numPr>
        <w:spacing w:after="0" w:line="360" w:lineRule="auto"/>
        <w:rPr>
          <w:rFonts w:asciiTheme="majorHAnsi" w:hAnsiTheme="majorHAnsi"/>
          <w:b/>
          <w:sz w:val="28"/>
          <w:szCs w:val="28"/>
        </w:rPr>
      </w:pPr>
      <w:r w:rsidRPr="004064C0">
        <w:rPr>
          <w:rFonts w:asciiTheme="majorHAnsi" w:hAnsiTheme="majorHAnsi"/>
          <w:b/>
          <w:sz w:val="28"/>
          <w:szCs w:val="28"/>
        </w:rPr>
        <w:t>1</w:t>
      </w:r>
      <w:r w:rsidR="00F51F45" w:rsidRPr="004064C0">
        <w:rPr>
          <w:rFonts w:asciiTheme="majorHAnsi" w:hAnsiTheme="majorHAnsi"/>
          <w:b/>
          <w:sz w:val="28"/>
          <w:szCs w:val="28"/>
        </w:rPr>
        <w:t>7 Φεβρουαρίου 2015</w:t>
      </w:r>
    </w:p>
    <w:p w:rsidR="00E545A8" w:rsidRDefault="00E545A8" w:rsidP="00BE7E26">
      <w:pPr>
        <w:pStyle w:val="a8"/>
        <w:spacing w:after="0" w:line="360" w:lineRule="auto"/>
        <w:ind w:left="360"/>
        <w:rPr>
          <w:rFonts w:asciiTheme="majorHAnsi" w:hAnsiTheme="majorHAnsi"/>
          <w:b/>
          <w:sz w:val="24"/>
          <w:szCs w:val="24"/>
        </w:rPr>
      </w:pPr>
      <w:proofErr w:type="spellStart"/>
      <w:r>
        <w:rPr>
          <w:rFonts w:asciiTheme="majorHAnsi" w:hAnsiTheme="majorHAnsi"/>
          <w:b/>
          <w:sz w:val="24"/>
          <w:szCs w:val="24"/>
        </w:rPr>
        <w:t>Παπασωτηρίου</w:t>
      </w:r>
      <w:proofErr w:type="spellEnd"/>
      <w:r>
        <w:rPr>
          <w:rFonts w:asciiTheme="majorHAnsi" w:hAnsiTheme="majorHAnsi"/>
          <w:b/>
          <w:sz w:val="24"/>
          <w:szCs w:val="24"/>
        </w:rPr>
        <w:t xml:space="preserve"> Μάριος – </w:t>
      </w:r>
      <w:proofErr w:type="spellStart"/>
      <w:r>
        <w:rPr>
          <w:rFonts w:asciiTheme="majorHAnsi" w:hAnsiTheme="majorHAnsi"/>
          <w:b/>
          <w:sz w:val="24"/>
          <w:szCs w:val="24"/>
        </w:rPr>
        <w:t>Προβατοπούλου</w:t>
      </w:r>
      <w:proofErr w:type="spellEnd"/>
      <w:r>
        <w:rPr>
          <w:rFonts w:asciiTheme="majorHAnsi" w:hAnsiTheme="majorHAnsi"/>
          <w:b/>
          <w:sz w:val="24"/>
          <w:szCs w:val="24"/>
        </w:rPr>
        <w:t xml:space="preserve"> </w:t>
      </w:r>
      <w:proofErr w:type="spellStart"/>
      <w:r>
        <w:rPr>
          <w:rFonts w:asciiTheme="majorHAnsi" w:hAnsiTheme="majorHAnsi"/>
          <w:b/>
          <w:sz w:val="24"/>
          <w:szCs w:val="24"/>
        </w:rPr>
        <w:t>Σιμέλλα</w:t>
      </w:r>
      <w:proofErr w:type="spellEnd"/>
    </w:p>
    <w:p w:rsidR="00E545A8" w:rsidRDefault="00E545A8" w:rsidP="00BE7E26">
      <w:pPr>
        <w:pStyle w:val="a8"/>
        <w:spacing w:after="0" w:line="360" w:lineRule="auto"/>
        <w:ind w:left="360"/>
        <w:rPr>
          <w:rFonts w:asciiTheme="majorHAnsi" w:hAnsiTheme="majorHAnsi"/>
          <w:i/>
          <w:sz w:val="24"/>
          <w:szCs w:val="24"/>
        </w:rPr>
      </w:pPr>
      <w:r>
        <w:rPr>
          <w:rFonts w:asciiTheme="majorHAnsi" w:hAnsiTheme="majorHAnsi"/>
          <w:i/>
          <w:sz w:val="24"/>
          <w:szCs w:val="24"/>
        </w:rPr>
        <w:t>Λοιμώξεις καθετήρων σε ασθενείς υπό αιμοκάθαρση.</w:t>
      </w:r>
    </w:p>
    <w:p w:rsidR="00E545A8" w:rsidRPr="003371DF" w:rsidRDefault="00E545A8"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Παρουσίαση περιστατικών – Συζήτηση- Κατευθυντήριες οδηγίες</w:t>
      </w:r>
    </w:p>
    <w:p w:rsidR="00B8454B" w:rsidRPr="004064C0" w:rsidRDefault="00F51F45" w:rsidP="00BE7E26">
      <w:pPr>
        <w:pStyle w:val="a8"/>
        <w:numPr>
          <w:ilvl w:val="0"/>
          <w:numId w:val="5"/>
        </w:numPr>
        <w:spacing w:before="240" w:line="360" w:lineRule="auto"/>
        <w:rPr>
          <w:rFonts w:asciiTheme="majorHAnsi" w:hAnsiTheme="majorHAnsi"/>
          <w:b/>
          <w:sz w:val="28"/>
          <w:szCs w:val="28"/>
        </w:rPr>
      </w:pPr>
      <w:r w:rsidRPr="004064C0">
        <w:rPr>
          <w:rFonts w:asciiTheme="majorHAnsi" w:hAnsiTheme="majorHAnsi"/>
          <w:b/>
          <w:sz w:val="28"/>
          <w:szCs w:val="28"/>
        </w:rPr>
        <w:t>24</w:t>
      </w:r>
      <w:r w:rsidR="00B8454B" w:rsidRPr="004064C0">
        <w:rPr>
          <w:rFonts w:asciiTheme="majorHAnsi" w:hAnsiTheme="majorHAnsi"/>
          <w:b/>
          <w:sz w:val="28"/>
          <w:szCs w:val="28"/>
        </w:rPr>
        <w:t xml:space="preserve"> Φεβρουαρίου 201</w:t>
      </w:r>
      <w:r w:rsidRPr="004064C0">
        <w:rPr>
          <w:rFonts w:asciiTheme="majorHAnsi" w:hAnsiTheme="majorHAnsi"/>
          <w:b/>
          <w:sz w:val="28"/>
          <w:szCs w:val="28"/>
        </w:rPr>
        <w:t>5</w:t>
      </w:r>
      <w:r w:rsidR="00B8454B" w:rsidRPr="004064C0">
        <w:rPr>
          <w:rFonts w:asciiTheme="majorHAnsi" w:hAnsiTheme="majorHAnsi"/>
          <w:b/>
          <w:sz w:val="28"/>
          <w:szCs w:val="28"/>
        </w:rPr>
        <w:tab/>
      </w:r>
    </w:p>
    <w:p w:rsidR="00E545A8" w:rsidRDefault="00E545A8" w:rsidP="00BE7E26">
      <w:pPr>
        <w:pStyle w:val="a8"/>
        <w:spacing w:before="240" w:line="360" w:lineRule="auto"/>
        <w:ind w:left="360"/>
        <w:rPr>
          <w:rFonts w:asciiTheme="majorHAnsi" w:hAnsiTheme="majorHAnsi"/>
          <w:b/>
          <w:sz w:val="24"/>
          <w:szCs w:val="24"/>
        </w:rPr>
      </w:pPr>
      <w:proofErr w:type="spellStart"/>
      <w:r>
        <w:rPr>
          <w:rFonts w:asciiTheme="majorHAnsi" w:hAnsiTheme="majorHAnsi"/>
          <w:b/>
          <w:sz w:val="24"/>
          <w:szCs w:val="24"/>
        </w:rPr>
        <w:t>Κατωπόδης</w:t>
      </w:r>
      <w:proofErr w:type="spellEnd"/>
      <w:r>
        <w:rPr>
          <w:rFonts w:asciiTheme="majorHAnsi" w:hAnsiTheme="majorHAnsi"/>
          <w:b/>
          <w:sz w:val="24"/>
          <w:szCs w:val="24"/>
        </w:rPr>
        <w:t xml:space="preserve"> Κων/νος</w:t>
      </w:r>
    </w:p>
    <w:p w:rsidR="00E545A8" w:rsidRDefault="00E545A8" w:rsidP="00BE7E26">
      <w:pPr>
        <w:pStyle w:val="a8"/>
        <w:spacing w:before="240" w:line="360" w:lineRule="auto"/>
        <w:ind w:left="360"/>
        <w:rPr>
          <w:rFonts w:asciiTheme="majorHAnsi" w:hAnsiTheme="majorHAnsi"/>
          <w:i/>
          <w:sz w:val="24"/>
          <w:szCs w:val="24"/>
        </w:rPr>
      </w:pPr>
      <w:proofErr w:type="spellStart"/>
      <w:r>
        <w:rPr>
          <w:rFonts w:asciiTheme="majorHAnsi" w:hAnsiTheme="majorHAnsi"/>
          <w:i/>
          <w:sz w:val="24"/>
          <w:szCs w:val="24"/>
        </w:rPr>
        <w:t>Πλασμαφαίρεση</w:t>
      </w:r>
      <w:proofErr w:type="spellEnd"/>
      <w:r>
        <w:rPr>
          <w:rFonts w:asciiTheme="majorHAnsi" w:hAnsiTheme="majorHAnsi"/>
          <w:i/>
          <w:sz w:val="24"/>
          <w:szCs w:val="24"/>
        </w:rPr>
        <w:t xml:space="preserve"> </w:t>
      </w:r>
    </w:p>
    <w:p w:rsidR="00BE7E26" w:rsidRPr="00E545A8" w:rsidRDefault="00BE7E26" w:rsidP="00BE7E26">
      <w:pPr>
        <w:pStyle w:val="a8"/>
        <w:spacing w:before="240" w:line="360" w:lineRule="auto"/>
        <w:ind w:left="360"/>
        <w:rPr>
          <w:rFonts w:asciiTheme="majorHAnsi" w:hAnsiTheme="majorHAnsi"/>
          <w:i/>
          <w:sz w:val="24"/>
          <w:szCs w:val="24"/>
        </w:rPr>
      </w:pPr>
    </w:p>
    <w:p w:rsidR="00E545A8" w:rsidRPr="004064C0" w:rsidRDefault="00F51F45" w:rsidP="00BE7E26">
      <w:pPr>
        <w:pStyle w:val="a8"/>
        <w:numPr>
          <w:ilvl w:val="0"/>
          <w:numId w:val="5"/>
        </w:numPr>
        <w:spacing w:before="240" w:line="360" w:lineRule="auto"/>
        <w:rPr>
          <w:rFonts w:asciiTheme="majorHAnsi" w:hAnsiTheme="majorHAnsi"/>
          <w:b/>
          <w:sz w:val="28"/>
          <w:szCs w:val="28"/>
        </w:rPr>
      </w:pPr>
      <w:r w:rsidRPr="004064C0">
        <w:rPr>
          <w:rFonts w:asciiTheme="majorHAnsi" w:hAnsiTheme="majorHAnsi"/>
          <w:b/>
          <w:sz w:val="28"/>
          <w:szCs w:val="28"/>
        </w:rPr>
        <w:t>17 Μαρτίου</w:t>
      </w:r>
      <w:r w:rsidR="00B8454B" w:rsidRPr="004064C0">
        <w:rPr>
          <w:rFonts w:asciiTheme="majorHAnsi" w:hAnsiTheme="majorHAnsi"/>
          <w:b/>
          <w:sz w:val="28"/>
          <w:szCs w:val="28"/>
        </w:rPr>
        <w:t xml:space="preserve"> 201</w:t>
      </w:r>
      <w:r w:rsidRPr="004064C0">
        <w:rPr>
          <w:rFonts w:asciiTheme="majorHAnsi" w:hAnsiTheme="majorHAnsi"/>
          <w:b/>
          <w:sz w:val="28"/>
          <w:szCs w:val="28"/>
        </w:rPr>
        <w:t>5</w:t>
      </w:r>
    </w:p>
    <w:p w:rsidR="00E545A8" w:rsidRDefault="00E545A8" w:rsidP="00BE7E26">
      <w:pPr>
        <w:pStyle w:val="a8"/>
        <w:spacing w:before="240" w:line="360" w:lineRule="auto"/>
        <w:ind w:left="360"/>
        <w:rPr>
          <w:rFonts w:asciiTheme="majorHAnsi" w:hAnsiTheme="majorHAnsi"/>
          <w:b/>
          <w:sz w:val="24"/>
          <w:szCs w:val="24"/>
        </w:rPr>
      </w:pPr>
      <w:r>
        <w:rPr>
          <w:rFonts w:asciiTheme="majorHAnsi" w:hAnsiTheme="majorHAnsi"/>
          <w:b/>
          <w:sz w:val="24"/>
          <w:szCs w:val="24"/>
        </w:rPr>
        <w:t>Ελευθεριάδης Θεόδωρος</w:t>
      </w:r>
    </w:p>
    <w:p w:rsidR="004E37B2" w:rsidRDefault="00E545A8" w:rsidP="00BE7E26">
      <w:pPr>
        <w:pStyle w:val="a8"/>
        <w:spacing w:before="240" w:line="360" w:lineRule="auto"/>
        <w:ind w:left="360"/>
        <w:rPr>
          <w:rFonts w:asciiTheme="majorHAnsi" w:hAnsiTheme="majorHAnsi"/>
          <w:b/>
          <w:sz w:val="24"/>
          <w:szCs w:val="24"/>
        </w:rPr>
      </w:pPr>
      <w:r>
        <w:rPr>
          <w:rFonts w:asciiTheme="majorHAnsi" w:hAnsiTheme="majorHAnsi"/>
          <w:i/>
          <w:sz w:val="24"/>
          <w:szCs w:val="24"/>
        </w:rPr>
        <w:t xml:space="preserve">Ο νεφρός στις </w:t>
      </w:r>
      <w:r>
        <w:rPr>
          <w:rFonts w:asciiTheme="majorHAnsi" w:hAnsiTheme="majorHAnsi"/>
          <w:i/>
          <w:sz w:val="24"/>
          <w:szCs w:val="24"/>
          <w:lang w:val="en-US"/>
        </w:rPr>
        <w:t>ANCA</w:t>
      </w:r>
      <w:r w:rsidRPr="00E545A8">
        <w:rPr>
          <w:rFonts w:asciiTheme="majorHAnsi" w:hAnsiTheme="majorHAnsi"/>
          <w:i/>
          <w:sz w:val="24"/>
          <w:szCs w:val="24"/>
        </w:rPr>
        <w:t xml:space="preserve"> </w:t>
      </w:r>
      <w:proofErr w:type="spellStart"/>
      <w:r>
        <w:rPr>
          <w:rFonts w:asciiTheme="majorHAnsi" w:hAnsiTheme="majorHAnsi"/>
          <w:i/>
          <w:sz w:val="24"/>
          <w:szCs w:val="24"/>
        </w:rPr>
        <w:t>αγγειίτιδες</w:t>
      </w:r>
      <w:proofErr w:type="spellEnd"/>
      <w:r w:rsidR="004E37B2" w:rsidRPr="00DD603C">
        <w:rPr>
          <w:rFonts w:asciiTheme="majorHAnsi" w:hAnsiTheme="majorHAnsi"/>
          <w:b/>
          <w:sz w:val="24"/>
          <w:szCs w:val="24"/>
        </w:rPr>
        <w:tab/>
      </w:r>
    </w:p>
    <w:p w:rsidR="00BE7E26" w:rsidRDefault="00BE7E26" w:rsidP="00BE7E26">
      <w:pPr>
        <w:pStyle w:val="a8"/>
        <w:spacing w:before="240" w:line="360" w:lineRule="auto"/>
        <w:ind w:left="360"/>
        <w:rPr>
          <w:rFonts w:asciiTheme="majorHAnsi" w:hAnsiTheme="majorHAnsi"/>
          <w:b/>
          <w:sz w:val="24"/>
          <w:szCs w:val="24"/>
        </w:rPr>
      </w:pPr>
    </w:p>
    <w:p w:rsidR="00BE7E26" w:rsidRDefault="00BE7E26" w:rsidP="00BE7E26">
      <w:pPr>
        <w:pStyle w:val="a8"/>
        <w:spacing w:before="240" w:line="360" w:lineRule="auto"/>
        <w:ind w:left="360"/>
        <w:rPr>
          <w:rFonts w:asciiTheme="majorHAnsi" w:hAnsiTheme="majorHAnsi"/>
          <w:b/>
          <w:sz w:val="24"/>
          <w:szCs w:val="24"/>
        </w:rPr>
      </w:pPr>
    </w:p>
    <w:p w:rsidR="00B8454B" w:rsidRPr="00B40241" w:rsidRDefault="00F51F45" w:rsidP="00BE7E26">
      <w:pPr>
        <w:pStyle w:val="a8"/>
        <w:numPr>
          <w:ilvl w:val="0"/>
          <w:numId w:val="5"/>
        </w:numPr>
        <w:spacing w:before="240" w:line="360" w:lineRule="auto"/>
        <w:rPr>
          <w:rFonts w:asciiTheme="majorHAnsi" w:hAnsiTheme="majorHAnsi"/>
          <w:b/>
          <w:sz w:val="28"/>
          <w:szCs w:val="28"/>
        </w:rPr>
      </w:pPr>
      <w:r w:rsidRPr="00B40241">
        <w:rPr>
          <w:rFonts w:asciiTheme="majorHAnsi" w:hAnsiTheme="majorHAnsi"/>
          <w:b/>
          <w:sz w:val="28"/>
          <w:szCs w:val="28"/>
        </w:rPr>
        <w:t xml:space="preserve">31 Μαρτίου </w:t>
      </w:r>
      <w:r w:rsidR="00B8454B" w:rsidRPr="00B40241">
        <w:rPr>
          <w:rFonts w:asciiTheme="majorHAnsi" w:hAnsiTheme="majorHAnsi"/>
          <w:b/>
          <w:sz w:val="28"/>
          <w:szCs w:val="28"/>
        </w:rPr>
        <w:t>201</w:t>
      </w:r>
      <w:r w:rsidRPr="00B40241">
        <w:rPr>
          <w:rFonts w:asciiTheme="majorHAnsi" w:hAnsiTheme="majorHAnsi"/>
          <w:b/>
          <w:sz w:val="28"/>
          <w:szCs w:val="28"/>
        </w:rPr>
        <w:t>5</w:t>
      </w:r>
      <w:r w:rsidR="00B8454B" w:rsidRPr="00B40241">
        <w:rPr>
          <w:rFonts w:asciiTheme="majorHAnsi" w:hAnsiTheme="majorHAnsi"/>
          <w:b/>
          <w:sz w:val="28"/>
          <w:szCs w:val="28"/>
        </w:rPr>
        <w:tab/>
      </w:r>
    </w:p>
    <w:p w:rsidR="00E545A8" w:rsidRDefault="00E545A8" w:rsidP="00BE7E26">
      <w:pPr>
        <w:pStyle w:val="a8"/>
        <w:spacing w:before="240" w:line="360" w:lineRule="auto"/>
        <w:ind w:left="360"/>
        <w:rPr>
          <w:rFonts w:asciiTheme="majorHAnsi" w:hAnsiTheme="majorHAnsi"/>
          <w:b/>
          <w:sz w:val="24"/>
          <w:szCs w:val="24"/>
        </w:rPr>
      </w:pPr>
      <w:r>
        <w:rPr>
          <w:rFonts w:asciiTheme="majorHAnsi" w:hAnsiTheme="majorHAnsi"/>
          <w:b/>
          <w:sz w:val="24"/>
          <w:szCs w:val="24"/>
        </w:rPr>
        <w:t xml:space="preserve">Αποστόλου Θεοφάνης </w:t>
      </w:r>
    </w:p>
    <w:p w:rsidR="00E545A8" w:rsidRDefault="005E4E98" w:rsidP="00BE7E26">
      <w:pPr>
        <w:pStyle w:val="a8"/>
        <w:spacing w:before="240" w:line="360" w:lineRule="auto"/>
        <w:ind w:left="360"/>
        <w:rPr>
          <w:rFonts w:asciiTheme="majorHAnsi" w:hAnsiTheme="majorHAnsi"/>
          <w:i/>
          <w:sz w:val="24"/>
          <w:szCs w:val="24"/>
        </w:rPr>
      </w:pPr>
      <w:r>
        <w:rPr>
          <w:rFonts w:asciiTheme="majorHAnsi" w:hAnsiTheme="majorHAnsi"/>
          <w:i/>
          <w:sz w:val="24"/>
          <w:szCs w:val="24"/>
        </w:rPr>
        <w:t xml:space="preserve">Νεώτερα δεδομένα στη νεφρική </w:t>
      </w:r>
      <w:proofErr w:type="spellStart"/>
      <w:r>
        <w:rPr>
          <w:rFonts w:asciiTheme="majorHAnsi" w:hAnsiTheme="majorHAnsi"/>
          <w:i/>
          <w:sz w:val="24"/>
          <w:szCs w:val="24"/>
        </w:rPr>
        <w:t>οστεοδυστροφία</w:t>
      </w:r>
      <w:proofErr w:type="spellEnd"/>
      <w:r>
        <w:rPr>
          <w:rFonts w:asciiTheme="majorHAnsi" w:hAnsiTheme="majorHAnsi"/>
          <w:i/>
          <w:sz w:val="24"/>
          <w:szCs w:val="24"/>
        </w:rPr>
        <w:t xml:space="preserve"> </w:t>
      </w:r>
    </w:p>
    <w:p w:rsidR="00BE7E26" w:rsidRPr="00E545A8" w:rsidRDefault="00BE7E26" w:rsidP="00BE7E26">
      <w:pPr>
        <w:pStyle w:val="a8"/>
        <w:spacing w:before="240" w:line="360" w:lineRule="auto"/>
        <w:ind w:left="360"/>
        <w:rPr>
          <w:rFonts w:asciiTheme="majorHAnsi" w:hAnsiTheme="majorHAnsi"/>
          <w:i/>
          <w:sz w:val="24"/>
          <w:szCs w:val="24"/>
        </w:rPr>
      </w:pPr>
    </w:p>
    <w:p w:rsidR="00B8454B" w:rsidRPr="00B40241" w:rsidRDefault="00B8454B" w:rsidP="00BE7E26">
      <w:pPr>
        <w:pStyle w:val="a8"/>
        <w:numPr>
          <w:ilvl w:val="0"/>
          <w:numId w:val="5"/>
        </w:numPr>
        <w:spacing w:before="240" w:line="360" w:lineRule="auto"/>
        <w:rPr>
          <w:rFonts w:asciiTheme="majorHAnsi" w:hAnsiTheme="majorHAnsi"/>
          <w:b/>
          <w:sz w:val="28"/>
          <w:szCs w:val="28"/>
        </w:rPr>
      </w:pPr>
      <w:r w:rsidRPr="00B40241">
        <w:rPr>
          <w:rFonts w:asciiTheme="majorHAnsi" w:hAnsiTheme="majorHAnsi"/>
          <w:b/>
          <w:sz w:val="28"/>
          <w:szCs w:val="28"/>
        </w:rPr>
        <w:t>2</w:t>
      </w:r>
      <w:r w:rsidR="00F51F45" w:rsidRPr="00B40241">
        <w:rPr>
          <w:rFonts w:asciiTheme="majorHAnsi" w:hAnsiTheme="majorHAnsi"/>
          <w:b/>
          <w:sz w:val="28"/>
          <w:szCs w:val="28"/>
        </w:rPr>
        <w:t>1</w:t>
      </w:r>
      <w:r w:rsidRPr="00B40241">
        <w:rPr>
          <w:rFonts w:asciiTheme="majorHAnsi" w:hAnsiTheme="majorHAnsi"/>
          <w:b/>
          <w:sz w:val="28"/>
          <w:szCs w:val="28"/>
        </w:rPr>
        <w:t xml:space="preserve"> Απριλίου 201</w:t>
      </w:r>
      <w:r w:rsidR="00F51F45" w:rsidRPr="00B40241">
        <w:rPr>
          <w:rFonts w:asciiTheme="majorHAnsi" w:hAnsiTheme="majorHAnsi"/>
          <w:b/>
          <w:sz w:val="28"/>
          <w:szCs w:val="28"/>
        </w:rPr>
        <w:t>5</w:t>
      </w:r>
      <w:r w:rsidRPr="00B40241">
        <w:rPr>
          <w:rFonts w:asciiTheme="majorHAnsi" w:hAnsiTheme="majorHAnsi"/>
          <w:b/>
          <w:sz w:val="28"/>
          <w:szCs w:val="28"/>
        </w:rPr>
        <w:tab/>
      </w:r>
    </w:p>
    <w:p w:rsidR="005E4E98" w:rsidRDefault="005E4E98" w:rsidP="00BE7E26">
      <w:pPr>
        <w:pStyle w:val="a8"/>
        <w:spacing w:before="240" w:line="360" w:lineRule="auto"/>
        <w:ind w:left="360"/>
        <w:rPr>
          <w:rFonts w:asciiTheme="majorHAnsi" w:hAnsiTheme="majorHAnsi"/>
          <w:b/>
          <w:sz w:val="24"/>
          <w:szCs w:val="24"/>
        </w:rPr>
      </w:pPr>
      <w:proofErr w:type="spellStart"/>
      <w:r>
        <w:rPr>
          <w:rFonts w:asciiTheme="majorHAnsi" w:hAnsiTheme="majorHAnsi"/>
          <w:b/>
          <w:sz w:val="24"/>
          <w:szCs w:val="24"/>
        </w:rPr>
        <w:t>Μπριστογιάννης</w:t>
      </w:r>
      <w:proofErr w:type="spellEnd"/>
      <w:r>
        <w:rPr>
          <w:rFonts w:asciiTheme="majorHAnsi" w:hAnsiTheme="majorHAnsi"/>
          <w:b/>
          <w:sz w:val="24"/>
          <w:szCs w:val="24"/>
        </w:rPr>
        <w:t xml:space="preserve"> Γεώργιος </w:t>
      </w:r>
    </w:p>
    <w:p w:rsidR="005E4E98" w:rsidRDefault="005E4E98" w:rsidP="00BE7E26">
      <w:pPr>
        <w:pStyle w:val="a8"/>
        <w:spacing w:before="240" w:line="360" w:lineRule="auto"/>
        <w:ind w:left="360"/>
        <w:rPr>
          <w:rFonts w:asciiTheme="majorHAnsi" w:hAnsiTheme="majorHAnsi"/>
          <w:i/>
          <w:sz w:val="24"/>
          <w:szCs w:val="24"/>
        </w:rPr>
      </w:pPr>
      <w:r>
        <w:rPr>
          <w:rFonts w:asciiTheme="majorHAnsi" w:hAnsiTheme="majorHAnsi"/>
          <w:i/>
          <w:sz w:val="24"/>
          <w:szCs w:val="24"/>
        </w:rPr>
        <w:t xml:space="preserve">Λοιμώξεις νεφρικού παρεγχύματος </w:t>
      </w:r>
    </w:p>
    <w:p w:rsidR="00BE7E26" w:rsidRPr="005E4E98" w:rsidRDefault="00BE7E26" w:rsidP="00BE7E26">
      <w:pPr>
        <w:pStyle w:val="a8"/>
        <w:spacing w:before="240" w:line="360" w:lineRule="auto"/>
        <w:ind w:left="360"/>
        <w:rPr>
          <w:rFonts w:asciiTheme="majorHAnsi" w:hAnsiTheme="majorHAnsi"/>
          <w:i/>
          <w:sz w:val="24"/>
          <w:szCs w:val="24"/>
        </w:rPr>
      </w:pPr>
    </w:p>
    <w:p w:rsidR="00B8454B" w:rsidRPr="00B40241" w:rsidRDefault="00F51F45" w:rsidP="00BE7E26">
      <w:pPr>
        <w:pStyle w:val="a8"/>
        <w:numPr>
          <w:ilvl w:val="0"/>
          <w:numId w:val="5"/>
        </w:numPr>
        <w:spacing w:after="0" w:line="360" w:lineRule="auto"/>
        <w:rPr>
          <w:rFonts w:asciiTheme="majorHAnsi" w:hAnsiTheme="majorHAnsi"/>
          <w:b/>
          <w:sz w:val="28"/>
          <w:szCs w:val="28"/>
        </w:rPr>
      </w:pPr>
      <w:r w:rsidRPr="00B40241">
        <w:rPr>
          <w:rFonts w:asciiTheme="majorHAnsi" w:hAnsiTheme="majorHAnsi"/>
          <w:b/>
          <w:sz w:val="28"/>
          <w:szCs w:val="28"/>
        </w:rPr>
        <w:t xml:space="preserve">28 Απριλίου </w:t>
      </w:r>
      <w:r w:rsidR="00B8454B" w:rsidRPr="00B40241">
        <w:rPr>
          <w:rFonts w:asciiTheme="majorHAnsi" w:hAnsiTheme="majorHAnsi"/>
          <w:b/>
          <w:sz w:val="28"/>
          <w:szCs w:val="28"/>
        </w:rPr>
        <w:t>201</w:t>
      </w:r>
      <w:r w:rsidRPr="00B40241">
        <w:rPr>
          <w:rFonts w:asciiTheme="majorHAnsi" w:hAnsiTheme="majorHAnsi"/>
          <w:b/>
          <w:sz w:val="28"/>
          <w:szCs w:val="28"/>
        </w:rPr>
        <w:t>5</w:t>
      </w:r>
    </w:p>
    <w:p w:rsidR="005E4E98" w:rsidRDefault="005E4E98" w:rsidP="00BE7E26">
      <w:pPr>
        <w:pStyle w:val="a8"/>
        <w:spacing w:after="0" w:line="360" w:lineRule="auto"/>
        <w:ind w:left="360"/>
        <w:rPr>
          <w:rFonts w:asciiTheme="majorHAnsi" w:hAnsiTheme="majorHAnsi"/>
          <w:b/>
          <w:sz w:val="24"/>
          <w:szCs w:val="24"/>
        </w:rPr>
      </w:pPr>
      <w:proofErr w:type="spellStart"/>
      <w:r>
        <w:rPr>
          <w:rFonts w:asciiTheme="majorHAnsi" w:hAnsiTheme="majorHAnsi"/>
          <w:b/>
          <w:sz w:val="24"/>
          <w:szCs w:val="24"/>
        </w:rPr>
        <w:t>Παπασωτηρίου</w:t>
      </w:r>
      <w:proofErr w:type="spellEnd"/>
      <w:r>
        <w:rPr>
          <w:rFonts w:asciiTheme="majorHAnsi" w:hAnsiTheme="majorHAnsi"/>
          <w:b/>
          <w:sz w:val="24"/>
          <w:szCs w:val="24"/>
        </w:rPr>
        <w:t xml:space="preserve"> Μάριος-</w:t>
      </w:r>
      <w:proofErr w:type="spellStart"/>
      <w:r>
        <w:rPr>
          <w:rFonts w:asciiTheme="majorHAnsi" w:hAnsiTheme="majorHAnsi"/>
          <w:b/>
          <w:sz w:val="24"/>
          <w:szCs w:val="24"/>
        </w:rPr>
        <w:t>Λεονταρίδου</w:t>
      </w:r>
      <w:proofErr w:type="spellEnd"/>
      <w:r>
        <w:rPr>
          <w:rFonts w:asciiTheme="majorHAnsi" w:hAnsiTheme="majorHAnsi"/>
          <w:b/>
          <w:sz w:val="24"/>
          <w:szCs w:val="24"/>
        </w:rPr>
        <w:t xml:space="preserve"> Ελένη</w:t>
      </w:r>
    </w:p>
    <w:p w:rsidR="005E4E98" w:rsidRPr="005E4E98" w:rsidRDefault="005E4E98" w:rsidP="00BE7E26">
      <w:pPr>
        <w:pStyle w:val="a8"/>
        <w:spacing w:after="0" w:line="360" w:lineRule="auto"/>
        <w:ind w:left="360"/>
        <w:rPr>
          <w:rFonts w:asciiTheme="majorHAnsi" w:hAnsiTheme="majorHAnsi"/>
          <w:i/>
          <w:sz w:val="24"/>
          <w:szCs w:val="24"/>
        </w:rPr>
      </w:pPr>
      <w:r>
        <w:rPr>
          <w:rFonts w:asciiTheme="majorHAnsi" w:hAnsiTheme="majorHAnsi"/>
          <w:i/>
          <w:sz w:val="24"/>
          <w:szCs w:val="24"/>
        </w:rPr>
        <w:t xml:space="preserve">Ανεπάρκεια κάθαρσης σε ασθενή υπό </w:t>
      </w:r>
      <w:r>
        <w:rPr>
          <w:rFonts w:asciiTheme="majorHAnsi" w:hAnsiTheme="majorHAnsi"/>
          <w:i/>
          <w:sz w:val="24"/>
          <w:szCs w:val="24"/>
          <w:lang w:val="en-US"/>
        </w:rPr>
        <w:t>CAPD</w:t>
      </w:r>
      <w:r w:rsidRPr="005E4E98">
        <w:rPr>
          <w:rFonts w:asciiTheme="majorHAnsi" w:hAnsiTheme="majorHAnsi"/>
          <w:i/>
          <w:sz w:val="24"/>
          <w:szCs w:val="24"/>
        </w:rPr>
        <w:t xml:space="preserve"> </w:t>
      </w:r>
    </w:p>
    <w:p w:rsidR="005E4E98" w:rsidRPr="003371DF" w:rsidRDefault="005E4E98"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Παρουσίαση περιστατικών – Συζήτηση- Κατευθυντήριες οδηγίες</w:t>
      </w:r>
    </w:p>
    <w:p w:rsidR="00B8454B" w:rsidRPr="00B40241" w:rsidRDefault="00F51F45" w:rsidP="00BE7E26">
      <w:pPr>
        <w:pStyle w:val="a8"/>
        <w:numPr>
          <w:ilvl w:val="0"/>
          <w:numId w:val="5"/>
        </w:numPr>
        <w:spacing w:before="240" w:line="360" w:lineRule="auto"/>
        <w:rPr>
          <w:rFonts w:asciiTheme="majorHAnsi" w:hAnsiTheme="majorHAnsi"/>
          <w:b/>
          <w:sz w:val="28"/>
          <w:szCs w:val="28"/>
        </w:rPr>
      </w:pPr>
      <w:r w:rsidRPr="00B40241">
        <w:rPr>
          <w:rFonts w:asciiTheme="majorHAnsi" w:hAnsiTheme="majorHAnsi"/>
          <w:b/>
          <w:sz w:val="28"/>
          <w:szCs w:val="28"/>
        </w:rPr>
        <w:t>05</w:t>
      </w:r>
      <w:r w:rsidR="00B8454B" w:rsidRPr="00B40241">
        <w:rPr>
          <w:rFonts w:asciiTheme="majorHAnsi" w:hAnsiTheme="majorHAnsi"/>
          <w:b/>
          <w:sz w:val="28"/>
          <w:szCs w:val="28"/>
        </w:rPr>
        <w:t xml:space="preserve"> Μαΐου </w:t>
      </w:r>
      <w:r w:rsidRPr="00B40241">
        <w:rPr>
          <w:rFonts w:asciiTheme="majorHAnsi" w:hAnsiTheme="majorHAnsi"/>
          <w:b/>
          <w:sz w:val="28"/>
          <w:szCs w:val="28"/>
        </w:rPr>
        <w:t>2015</w:t>
      </w:r>
    </w:p>
    <w:p w:rsidR="004D6E40" w:rsidRDefault="004D6E40" w:rsidP="00BE7E26">
      <w:pPr>
        <w:pStyle w:val="a8"/>
        <w:spacing w:before="240" w:line="360" w:lineRule="auto"/>
        <w:ind w:left="360"/>
        <w:rPr>
          <w:rFonts w:asciiTheme="majorHAnsi" w:hAnsiTheme="majorHAnsi"/>
          <w:b/>
          <w:sz w:val="24"/>
          <w:szCs w:val="24"/>
        </w:rPr>
      </w:pPr>
      <w:proofErr w:type="spellStart"/>
      <w:r>
        <w:rPr>
          <w:rFonts w:asciiTheme="majorHAnsi" w:hAnsiTheme="majorHAnsi"/>
          <w:b/>
          <w:sz w:val="24"/>
          <w:szCs w:val="24"/>
        </w:rPr>
        <w:t>Δαρδαμάνης</w:t>
      </w:r>
      <w:proofErr w:type="spellEnd"/>
      <w:r>
        <w:rPr>
          <w:rFonts w:asciiTheme="majorHAnsi" w:hAnsiTheme="majorHAnsi"/>
          <w:b/>
          <w:sz w:val="24"/>
          <w:szCs w:val="24"/>
        </w:rPr>
        <w:t xml:space="preserve"> Ματθαίος</w:t>
      </w:r>
    </w:p>
    <w:p w:rsidR="004D6E40" w:rsidRDefault="004D6E40" w:rsidP="00BE7E26">
      <w:pPr>
        <w:pStyle w:val="a8"/>
        <w:spacing w:before="240" w:line="360" w:lineRule="auto"/>
        <w:ind w:left="360"/>
        <w:rPr>
          <w:rFonts w:asciiTheme="majorHAnsi" w:hAnsiTheme="majorHAnsi"/>
          <w:i/>
          <w:sz w:val="24"/>
          <w:szCs w:val="24"/>
        </w:rPr>
      </w:pPr>
      <w:r>
        <w:rPr>
          <w:rFonts w:asciiTheme="majorHAnsi" w:hAnsiTheme="majorHAnsi"/>
          <w:i/>
          <w:sz w:val="24"/>
          <w:szCs w:val="24"/>
        </w:rPr>
        <w:t xml:space="preserve">Βιοχημικός μηχανισμός Νεφρολιθίασης </w:t>
      </w:r>
    </w:p>
    <w:p w:rsidR="00F40424" w:rsidRPr="004D6E40" w:rsidRDefault="00F40424" w:rsidP="00BE7E26">
      <w:pPr>
        <w:pStyle w:val="a8"/>
        <w:spacing w:after="0" w:line="360" w:lineRule="auto"/>
        <w:ind w:left="357"/>
        <w:rPr>
          <w:rFonts w:asciiTheme="majorHAnsi" w:hAnsiTheme="majorHAnsi"/>
          <w:i/>
          <w:sz w:val="24"/>
          <w:szCs w:val="24"/>
        </w:rPr>
      </w:pPr>
    </w:p>
    <w:p w:rsidR="00B8454B" w:rsidRPr="00B40241" w:rsidRDefault="00B8454B" w:rsidP="00BE7E26">
      <w:pPr>
        <w:pStyle w:val="a8"/>
        <w:numPr>
          <w:ilvl w:val="0"/>
          <w:numId w:val="5"/>
        </w:numPr>
        <w:spacing w:after="0" w:line="360" w:lineRule="auto"/>
        <w:ind w:left="357"/>
        <w:rPr>
          <w:rFonts w:asciiTheme="majorHAnsi" w:hAnsiTheme="majorHAnsi"/>
          <w:b/>
          <w:sz w:val="28"/>
          <w:szCs w:val="28"/>
        </w:rPr>
      </w:pPr>
      <w:r w:rsidRPr="00B40241">
        <w:rPr>
          <w:rFonts w:asciiTheme="majorHAnsi" w:hAnsiTheme="majorHAnsi"/>
          <w:b/>
          <w:sz w:val="28"/>
          <w:szCs w:val="28"/>
        </w:rPr>
        <w:t>1</w:t>
      </w:r>
      <w:r w:rsidR="00F51F45" w:rsidRPr="00B40241">
        <w:rPr>
          <w:rFonts w:asciiTheme="majorHAnsi" w:hAnsiTheme="majorHAnsi"/>
          <w:b/>
          <w:sz w:val="28"/>
          <w:szCs w:val="28"/>
        </w:rPr>
        <w:t>2 Μαΐου 2015</w:t>
      </w:r>
    </w:p>
    <w:p w:rsidR="00F40424" w:rsidRDefault="00F40424" w:rsidP="00BE7E26">
      <w:pPr>
        <w:spacing w:after="0" w:line="360" w:lineRule="auto"/>
        <w:ind w:left="357"/>
        <w:rPr>
          <w:rFonts w:asciiTheme="majorHAnsi" w:hAnsiTheme="majorHAnsi"/>
          <w:b/>
          <w:sz w:val="24"/>
          <w:szCs w:val="24"/>
        </w:rPr>
      </w:pPr>
      <w:r>
        <w:rPr>
          <w:rFonts w:asciiTheme="majorHAnsi" w:hAnsiTheme="majorHAnsi"/>
          <w:b/>
          <w:sz w:val="24"/>
          <w:szCs w:val="24"/>
        </w:rPr>
        <w:t xml:space="preserve">Σαββιδάκη Ειρήνη </w:t>
      </w:r>
    </w:p>
    <w:p w:rsidR="00F40424" w:rsidRDefault="00F40424" w:rsidP="00BE7E26">
      <w:pPr>
        <w:spacing w:after="0" w:line="360" w:lineRule="auto"/>
        <w:ind w:left="357"/>
        <w:rPr>
          <w:rFonts w:asciiTheme="majorHAnsi" w:hAnsiTheme="majorHAnsi"/>
          <w:i/>
          <w:sz w:val="24"/>
          <w:szCs w:val="24"/>
        </w:rPr>
      </w:pPr>
      <w:proofErr w:type="spellStart"/>
      <w:r>
        <w:rPr>
          <w:rFonts w:asciiTheme="majorHAnsi" w:hAnsiTheme="majorHAnsi"/>
          <w:i/>
          <w:sz w:val="24"/>
          <w:szCs w:val="24"/>
        </w:rPr>
        <w:t>Ανοσοκατασταλτικά</w:t>
      </w:r>
      <w:proofErr w:type="spellEnd"/>
      <w:r>
        <w:rPr>
          <w:rFonts w:asciiTheme="majorHAnsi" w:hAnsiTheme="majorHAnsi"/>
          <w:i/>
          <w:sz w:val="24"/>
          <w:szCs w:val="24"/>
        </w:rPr>
        <w:t xml:space="preserve"> σχήματα στη μεταμόσχευση νεφρού </w:t>
      </w:r>
    </w:p>
    <w:p w:rsidR="00BE7E26" w:rsidRDefault="00BE7E26" w:rsidP="00BE7E26">
      <w:pPr>
        <w:spacing w:after="0" w:line="360" w:lineRule="auto"/>
        <w:ind w:left="357"/>
        <w:rPr>
          <w:rFonts w:asciiTheme="majorHAnsi" w:hAnsiTheme="majorHAnsi"/>
          <w:i/>
          <w:sz w:val="24"/>
          <w:szCs w:val="24"/>
        </w:rPr>
      </w:pPr>
    </w:p>
    <w:p w:rsidR="00BE7E26" w:rsidRPr="00F40424" w:rsidRDefault="00BE7E26" w:rsidP="00BE7E26">
      <w:pPr>
        <w:spacing w:after="0" w:line="360" w:lineRule="auto"/>
        <w:ind w:left="357"/>
        <w:rPr>
          <w:rFonts w:asciiTheme="majorHAnsi" w:hAnsiTheme="majorHAnsi"/>
          <w:i/>
          <w:sz w:val="24"/>
          <w:szCs w:val="24"/>
        </w:rPr>
      </w:pPr>
    </w:p>
    <w:p w:rsidR="00B8454B" w:rsidRPr="00B40241" w:rsidRDefault="00B8454B" w:rsidP="00BE7E26">
      <w:pPr>
        <w:pStyle w:val="a8"/>
        <w:numPr>
          <w:ilvl w:val="0"/>
          <w:numId w:val="5"/>
        </w:numPr>
        <w:spacing w:after="0" w:line="360" w:lineRule="auto"/>
        <w:rPr>
          <w:rFonts w:asciiTheme="majorHAnsi" w:hAnsiTheme="majorHAnsi"/>
          <w:b/>
          <w:sz w:val="28"/>
          <w:szCs w:val="28"/>
        </w:rPr>
      </w:pPr>
      <w:r w:rsidRPr="00B40241">
        <w:rPr>
          <w:rFonts w:asciiTheme="majorHAnsi" w:hAnsiTheme="majorHAnsi"/>
          <w:b/>
          <w:sz w:val="28"/>
          <w:szCs w:val="28"/>
        </w:rPr>
        <w:t>1</w:t>
      </w:r>
      <w:r w:rsidR="00F51F45" w:rsidRPr="00B40241">
        <w:rPr>
          <w:rFonts w:asciiTheme="majorHAnsi" w:hAnsiTheme="majorHAnsi"/>
          <w:b/>
          <w:sz w:val="28"/>
          <w:szCs w:val="28"/>
        </w:rPr>
        <w:t xml:space="preserve">9 </w:t>
      </w:r>
      <w:r w:rsidR="00F40424" w:rsidRPr="00B40241">
        <w:rPr>
          <w:rFonts w:asciiTheme="majorHAnsi" w:hAnsiTheme="majorHAnsi"/>
          <w:b/>
          <w:sz w:val="28"/>
          <w:szCs w:val="28"/>
        </w:rPr>
        <w:t>Μαΐου</w:t>
      </w:r>
      <w:r w:rsidRPr="00B40241">
        <w:rPr>
          <w:rFonts w:asciiTheme="majorHAnsi" w:hAnsiTheme="majorHAnsi"/>
          <w:b/>
          <w:sz w:val="28"/>
          <w:szCs w:val="28"/>
        </w:rPr>
        <w:t xml:space="preserve"> 201</w:t>
      </w:r>
      <w:r w:rsidR="00F51F45" w:rsidRPr="00B40241">
        <w:rPr>
          <w:rFonts w:asciiTheme="majorHAnsi" w:hAnsiTheme="majorHAnsi"/>
          <w:b/>
          <w:sz w:val="28"/>
          <w:szCs w:val="28"/>
        </w:rPr>
        <w:t>5</w:t>
      </w:r>
    </w:p>
    <w:p w:rsidR="00ED4362" w:rsidRDefault="00ED4362" w:rsidP="00BE7E26">
      <w:pPr>
        <w:pStyle w:val="a8"/>
        <w:spacing w:after="0" w:line="360" w:lineRule="auto"/>
        <w:ind w:left="360"/>
        <w:rPr>
          <w:rFonts w:asciiTheme="majorHAnsi" w:hAnsiTheme="majorHAnsi"/>
          <w:b/>
          <w:sz w:val="24"/>
          <w:szCs w:val="24"/>
        </w:rPr>
      </w:pPr>
      <w:r>
        <w:rPr>
          <w:rFonts w:asciiTheme="majorHAnsi" w:hAnsiTheme="majorHAnsi"/>
          <w:b/>
          <w:sz w:val="24"/>
          <w:szCs w:val="24"/>
        </w:rPr>
        <w:t xml:space="preserve">Παπαχρήστου Ευάγγελος – </w:t>
      </w:r>
      <w:proofErr w:type="spellStart"/>
      <w:r>
        <w:rPr>
          <w:rFonts w:asciiTheme="majorHAnsi" w:hAnsiTheme="majorHAnsi"/>
          <w:b/>
          <w:sz w:val="24"/>
          <w:szCs w:val="24"/>
        </w:rPr>
        <w:t>Ντρίνιας</w:t>
      </w:r>
      <w:proofErr w:type="spellEnd"/>
      <w:r>
        <w:rPr>
          <w:rFonts w:asciiTheme="majorHAnsi" w:hAnsiTheme="majorHAnsi"/>
          <w:b/>
          <w:sz w:val="24"/>
          <w:szCs w:val="24"/>
        </w:rPr>
        <w:t xml:space="preserve"> Θεόδωρος</w:t>
      </w:r>
    </w:p>
    <w:p w:rsidR="00ED4362" w:rsidRDefault="00ED4362" w:rsidP="00BE7E26">
      <w:pPr>
        <w:pStyle w:val="a8"/>
        <w:spacing w:after="0" w:line="360" w:lineRule="auto"/>
        <w:ind w:left="360"/>
        <w:rPr>
          <w:rFonts w:asciiTheme="majorHAnsi" w:hAnsiTheme="majorHAnsi"/>
          <w:i/>
          <w:sz w:val="24"/>
          <w:szCs w:val="24"/>
        </w:rPr>
      </w:pPr>
      <w:r w:rsidRPr="00ED4362">
        <w:rPr>
          <w:rFonts w:asciiTheme="majorHAnsi" w:hAnsiTheme="majorHAnsi"/>
          <w:i/>
          <w:sz w:val="24"/>
          <w:szCs w:val="24"/>
        </w:rPr>
        <w:t xml:space="preserve">Υπέρταση σε ασθενή με ΧΝΝ </w:t>
      </w:r>
    </w:p>
    <w:p w:rsidR="00ED4362" w:rsidRDefault="00ED4362"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Παρουσίαση περιστατικών – Συζήτηση- Κατευθυντήριες οδηγίες</w:t>
      </w:r>
    </w:p>
    <w:p w:rsidR="00BE7E26" w:rsidRPr="003371DF" w:rsidRDefault="00BE7E26" w:rsidP="00BE7E26">
      <w:pPr>
        <w:spacing w:after="0" w:line="360" w:lineRule="auto"/>
        <w:ind w:firstLine="357"/>
        <w:rPr>
          <w:rFonts w:asciiTheme="majorHAnsi" w:hAnsiTheme="majorHAnsi"/>
          <w:i/>
          <w:sz w:val="24"/>
          <w:szCs w:val="24"/>
        </w:rPr>
      </w:pPr>
    </w:p>
    <w:p w:rsidR="00F51F45" w:rsidRPr="00B40241" w:rsidRDefault="00F51F45" w:rsidP="00BE7E26">
      <w:pPr>
        <w:pStyle w:val="a8"/>
        <w:numPr>
          <w:ilvl w:val="0"/>
          <w:numId w:val="5"/>
        </w:numPr>
        <w:spacing w:after="0" w:line="360" w:lineRule="auto"/>
        <w:rPr>
          <w:rFonts w:asciiTheme="majorHAnsi" w:hAnsiTheme="majorHAnsi"/>
          <w:b/>
          <w:sz w:val="28"/>
          <w:szCs w:val="28"/>
        </w:rPr>
      </w:pPr>
      <w:r w:rsidRPr="00B40241">
        <w:rPr>
          <w:rFonts w:asciiTheme="majorHAnsi" w:hAnsiTheme="majorHAnsi"/>
          <w:b/>
          <w:sz w:val="28"/>
          <w:szCs w:val="28"/>
        </w:rPr>
        <w:t>09 Ιουνίου 2015</w:t>
      </w:r>
    </w:p>
    <w:p w:rsidR="00ED4362" w:rsidRDefault="00ED4362" w:rsidP="00BE7E26">
      <w:pPr>
        <w:pStyle w:val="a8"/>
        <w:spacing w:after="0" w:line="360" w:lineRule="auto"/>
        <w:ind w:left="360"/>
        <w:rPr>
          <w:rFonts w:asciiTheme="majorHAnsi" w:hAnsiTheme="majorHAnsi"/>
          <w:b/>
          <w:sz w:val="24"/>
          <w:szCs w:val="24"/>
        </w:rPr>
      </w:pPr>
      <w:r>
        <w:rPr>
          <w:rFonts w:asciiTheme="majorHAnsi" w:hAnsiTheme="majorHAnsi"/>
          <w:b/>
          <w:sz w:val="24"/>
          <w:szCs w:val="24"/>
        </w:rPr>
        <w:t xml:space="preserve">Γούμενος Δημήτριος -  </w:t>
      </w:r>
      <w:proofErr w:type="spellStart"/>
      <w:r>
        <w:rPr>
          <w:rFonts w:asciiTheme="majorHAnsi" w:hAnsiTheme="majorHAnsi"/>
          <w:b/>
          <w:sz w:val="24"/>
          <w:szCs w:val="24"/>
        </w:rPr>
        <w:t>Ζούμπου</w:t>
      </w:r>
      <w:proofErr w:type="spellEnd"/>
      <w:r>
        <w:rPr>
          <w:rFonts w:asciiTheme="majorHAnsi" w:hAnsiTheme="majorHAnsi"/>
          <w:b/>
          <w:sz w:val="24"/>
          <w:szCs w:val="24"/>
        </w:rPr>
        <w:t xml:space="preserve"> </w:t>
      </w:r>
      <w:proofErr w:type="spellStart"/>
      <w:r>
        <w:rPr>
          <w:rFonts w:asciiTheme="majorHAnsi" w:hAnsiTheme="majorHAnsi"/>
          <w:b/>
          <w:sz w:val="24"/>
          <w:szCs w:val="24"/>
        </w:rPr>
        <w:t>Αννα</w:t>
      </w:r>
      <w:proofErr w:type="spellEnd"/>
    </w:p>
    <w:p w:rsidR="00ED4362" w:rsidRDefault="00ED4362" w:rsidP="00BE7E26">
      <w:pPr>
        <w:pStyle w:val="a8"/>
        <w:spacing w:after="0" w:line="360" w:lineRule="auto"/>
        <w:ind w:left="360"/>
        <w:rPr>
          <w:rFonts w:asciiTheme="majorHAnsi" w:hAnsiTheme="majorHAnsi"/>
          <w:i/>
          <w:sz w:val="24"/>
          <w:szCs w:val="24"/>
        </w:rPr>
      </w:pPr>
      <w:r>
        <w:rPr>
          <w:rFonts w:asciiTheme="majorHAnsi" w:hAnsiTheme="majorHAnsi"/>
          <w:i/>
          <w:sz w:val="24"/>
          <w:szCs w:val="24"/>
        </w:rPr>
        <w:t xml:space="preserve">Ταχέως εξελισσόμενη σπειραματονεφρίτιδα </w:t>
      </w:r>
    </w:p>
    <w:p w:rsidR="00ED4362" w:rsidRPr="003371DF" w:rsidRDefault="00ED4362" w:rsidP="00BE7E26">
      <w:pPr>
        <w:spacing w:after="0" w:line="360" w:lineRule="auto"/>
        <w:ind w:firstLine="357"/>
        <w:rPr>
          <w:rFonts w:asciiTheme="majorHAnsi" w:hAnsiTheme="majorHAnsi"/>
          <w:i/>
          <w:sz w:val="24"/>
          <w:szCs w:val="24"/>
        </w:rPr>
      </w:pPr>
      <w:r w:rsidRPr="003371DF">
        <w:rPr>
          <w:rFonts w:asciiTheme="majorHAnsi" w:hAnsiTheme="majorHAnsi"/>
          <w:i/>
          <w:sz w:val="24"/>
          <w:szCs w:val="24"/>
        </w:rPr>
        <w:t>Παρουσίαση περιστατικών – Συζήτηση- Κατευθυντήριες οδηγίες</w:t>
      </w:r>
    </w:p>
    <w:p w:rsidR="00B62119" w:rsidRDefault="00B62119"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B40241" w:rsidRDefault="00B40241" w:rsidP="00BE7E26">
      <w:pPr>
        <w:spacing w:after="0" w:line="360" w:lineRule="auto"/>
        <w:rPr>
          <w:rFonts w:asciiTheme="majorHAnsi" w:hAnsiTheme="majorHAnsi" w:cstheme="minorHAnsi"/>
          <w:b/>
          <w:sz w:val="28"/>
          <w:szCs w:val="28"/>
        </w:rPr>
      </w:pPr>
    </w:p>
    <w:p w:rsidR="00C2162E" w:rsidRPr="00B40241" w:rsidRDefault="00C2162E" w:rsidP="00BE7E26">
      <w:pPr>
        <w:spacing w:line="360" w:lineRule="auto"/>
        <w:rPr>
          <w:rFonts w:asciiTheme="majorHAnsi" w:hAnsiTheme="majorHAnsi" w:cstheme="minorHAnsi"/>
          <w:b/>
          <w:sz w:val="26"/>
          <w:szCs w:val="26"/>
        </w:rPr>
      </w:pPr>
      <w:r w:rsidRPr="00B40241">
        <w:rPr>
          <w:rFonts w:asciiTheme="majorHAnsi" w:hAnsiTheme="majorHAnsi" w:cstheme="minorHAnsi"/>
          <w:b/>
          <w:sz w:val="26"/>
          <w:szCs w:val="26"/>
        </w:rPr>
        <w:lastRenderedPageBreak/>
        <w:t>ΟΜΙΛΗΤΕΣ</w:t>
      </w:r>
    </w:p>
    <w:p w:rsidR="004F1B52" w:rsidRPr="00B40241" w:rsidRDefault="004F1B52" w:rsidP="00BE7E26">
      <w:pPr>
        <w:autoSpaceDE w:val="0"/>
        <w:autoSpaceDN w:val="0"/>
        <w:adjustRightInd w:val="0"/>
        <w:spacing w:after="0" w:line="360" w:lineRule="auto"/>
        <w:rPr>
          <w:rFonts w:asciiTheme="majorHAnsi" w:hAnsiTheme="majorHAnsi" w:cstheme="minorHAnsi"/>
          <w:b/>
          <w:sz w:val="26"/>
          <w:szCs w:val="26"/>
        </w:rPr>
      </w:pPr>
      <w:r w:rsidRPr="00B40241">
        <w:rPr>
          <w:rFonts w:asciiTheme="majorHAnsi" w:hAnsiTheme="majorHAnsi" w:cstheme="minorHAnsi"/>
          <w:b/>
          <w:sz w:val="26"/>
          <w:szCs w:val="26"/>
        </w:rPr>
        <w:t xml:space="preserve">Αποστόλου Θεοφάνης: </w:t>
      </w:r>
      <w:r w:rsidRPr="00B40241">
        <w:rPr>
          <w:rFonts w:asciiTheme="majorHAnsi" w:hAnsiTheme="majorHAnsi" w:cstheme="minorHAnsi"/>
          <w:sz w:val="26"/>
          <w:szCs w:val="26"/>
        </w:rPr>
        <w:t>Διευθυντής ΕΣΥ, Νεφρολογική Κλινική Νοσοκομείο Ευαγγελισμός</w:t>
      </w:r>
    </w:p>
    <w:p w:rsidR="004F1B52" w:rsidRPr="00B40241" w:rsidRDefault="004F1B52" w:rsidP="00BE7E26">
      <w:pPr>
        <w:autoSpaceDE w:val="0"/>
        <w:autoSpaceDN w:val="0"/>
        <w:adjustRightInd w:val="0"/>
        <w:spacing w:after="0" w:line="360" w:lineRule="auto"/>
        <w:rPr>
          <w:rFonts w:asciiTheme="majorHAnsi" w:hAnsiTheme="majorHAnsi" w:cstheme="minorHAnsi"/>
          <w:sz w:val="26"/>
          <w:szCs w:val="26"/>
        </w:rPr>
      </w:pPr>
      <w:r w:rsidRPr="00B40241">
        <w:rPr>
          <w:rFonts w:asciiTheme="majorHAnsi" w:hAnsiTheme="majorHAnsi" w:cstheme="minorHAnsi"/>
          <w:b/>
          <w:sz w:val="26"/>
          <w:szCs w:val="26"/>
        </w:rPr>
        <w:t xml:space="preserve">Γακιοπούλου Χαρά: </w:t>
      </w:r>
      <w:r w:rsidRPr="00B40241">
        <w:rPr>
          <w:rFonts w:asciiTheme="majorHAnsi" w:hAnsiTheme="majorHAnsi" w:cstheme="minorHAnsi"/>
          <w:sz w:val="26"/>
          <w:szCs w:val="26"/>
        </w:rPr>
        <w:t xml:space="preserve">Επίκουρη Καθηγήτρια Παθολογικής Ανατομικής, </w:t>
      </w:r>
      <w:r w:rsidR="00A74C7E" w:rsidRPr="00B40241">
        <w:rPr>
          <w:rFonts w:asciiTheme="majorHAnsi" w:hAnsiTheme="majorHAnsi" w:cstheme="minorHAnsi"/>
          <w:sz w:val="26"/>
          <w:szCs w:val="26"/>
        </w:rPr>
        <w:t xml:space="preserve">Καποδιστριακό </w:t>
      </w:r>
      <w:r w:rsidRPr="00B40241">
        <w:rPr>
          <w:rFonts w:asciiTheme="majorHAnsi" w:hAnsiTheme="majorHAnsi" w:cstheme="minorHAnsi"/>
          <w:sz w:val="26"/>
          <w:szCs w:val="26"/>
        </w:rPr>
        <w:t>Πανεπιστήμιο Αθηνών</w:t>
      </w:r>
    </w:p>
    <w:p w:rsidR="00C2162E" w:rsidRPr="00B40241" w:rsidRDefault="00C2162E" w:rsidP="00BE7E26">
      <w:pPr>
        <w:autoSpaceDE w:val="0"/>
        <w:autoSpaceDN w:val="0"/>
        <w:adjustRightInd w:val="0"/>
        <w:spacing w:after="0" w:line="360" w:lineRule="auto"/>
        <w:rPr>
          <w:rFonts w:asciiTheme="majorHAnsi" w:hAnsiTheme="majorHAnsi" w:cstheme="minorHAnsi"/>
          <w:bCs/>
          <w:sz w:val="26"/>
          <w:szCs w:val="26"/>
        </w:rPr>
      </w:pPr>
      <w:r w:rsidRPr="00B40241">
        <w:rPr>
          <w:rFonts w:asciiTheme="majorHAnsi" w:hAnsiTheme="majorHAnsi" w:cstheme="minorHAnsi"/>
          <w:b/>
          <w:bCs/>
          <w:sz w:val="26"/>
          <w:szCs w:val="26"/>
        </w:rPr>
        <w:t xml:space="preserve">Γούμενος Δημήτριος: </w:t>
      </w:r>
      <w:r w:rsidRPr="00B40241">
        <w:rPr>
          <w:rFonts w:asciiTheme="majorHAnsi" w:hAnsiTheme="majorHAnsi" w:cstheme="minorHAnsi"/>
          <w:bCs/>
          <w:sz w:val="26"/>
          <w:szCs w:val="26"/>
        </w:rPr>
        <w:t>Καθηγητής Παθολογίας – Νεφρολογίας Πανεπιστημίου Πατρών, Διευθυντής Νεφρολογικού και Μεταμοσχευτικού Κέντρου Πανεπιστημιακού Νοσοκομείου Πατρών</w:t>
      </w:r>
    </w:p>
    <w:p w:rsidR="004F1B52" w:rsidRPr="00B40241" w:rsidRDefault="004F1B52" w:rsidP="00BE7E26">
      <w:pPr>
        <w:autoSpaceDE w:val="0"/>
        <w:autoSpaceDN w:val="0"/>
        <w:adjustRightInd w:val="0"/>
        <w:spacing w:after="0" w:line="360" w:lineRule="auto"/>
        <w:rPr>
          <w:rFonts w:asciiTheme="majorHAnsi" w:hAnsiTheme="majorHAnsi" w:cstheme="minorHAnsi"/>
          <w:sz w:val="26"/>
          <w:szCs w:val="26"/>
        </w:rPr>
      </w:pPr>
      <w:r w:rsidRPr="00B40241">
        <w:rPr>
          <w:rFonts w:asciiTheme="majorHAnsi" w:hAnsiTheme="majorHAnsi" w:cstheme="minorHAnsi"/>
          <w:b/>
          <w:sz w:val="26"/>
          <w:szCs w:val="26"/>
        </w:rPr>
        <w:t xml:space="preserve">Δαρδαμάνης Ματθαίος: </w:t>
      </w:r>
      <w:r w:rsidRPr="00B40241">
        <w:rPr>
          <w:rFonts w:asciiTheme="majorHAnsi" w:hAnsiTheme="majorHAnsi" w:cstheme="minorHAnsi"/>
          <w:sz w:val="26"/>
          <w:szCs w:val="26"/>
        </w:rPr>
        <w:t xml:space="preserve">Διευθυντής Μονάδας Τεχνητού Νεφρού, Γενικό Νοσοκομείο </w:t>
      </w:r>
      <w:r w:rsidR="00A74C7E" w:rsidRPr="00B40241">
        <w:rPr>
          <w:rFonts w:asciiTheme="majorHAnsi" w:hAnsiTheme="majorHAnsi" w:cstheme="minorHAnsi"/>
          <w:sz w:val="26"/>
          <w:szCs w:val="26"/>
        </w:rPr>
        <w:t>Πρέβεζας</w:t>
      </w:r>
    </w:p>
    <w:p w:rsidR="004F1B52" w:rsidRPr="00B40241" w:rsidRDefault="004F1B52" w:rsidP="00BE7E26">
      <w:pPr>
        <w:autoSpaceDE w:val="0"/>
        <w:autoSpaceDN w:val="0"/>
        <w:adjustRightInd w:val="0"/>
        <w:spacing w:after="0" w:line="360" w:lineRule="auto"/>
        <w:rPr>
          <w:rFonts w:asciiTheme="majorHAnsi" w:hAnsiTheme="majorHAnsi" w:cstheme="minorHAnsi"/>
          <w:b/>
          <w:sz w:val="26"/>
          <w:szCs w:val="26"/>
        </w:rPr>
      </w:pPr>
      <w:r w:rsidRPr="00B40241">
        <w:rPr>
          <w:rFonts w:asciiTheme="majorHAnsi" w:hAnsiTheme="majorHAnsi" w:cstheme="minorHAnsi"/>
          <w:b/>
          <w:sz w:val="26"/>
          <w:szCs w:val="26"/>
        </w:rPr>
        <w:t xml:space="preserve">Ελευθεριάδης Θεόδωρος </w:t>
      </w:r>
      <w:r w:rsidRPr="00535D57">
        <w:rPr>
          <w:rFonts w:asciiTheme="majorHAnsi" w:hAnsiTheme="majorHAnsi" w:cstheme="minorHAnsi"/>
          <w:sz w:val="26"/>
          <w:szCs w:val="26"/>
        </w:rPr>
        <w:t xml:space="preserve">: </w:t>
      </w:r>
      <w:r w:rsidR="00535D57" w:rsidRPr="00535D57">
        <w:rPr>
          <w:rFonts w:asciiTheme="majorHAnsi" w:hAnsiTheme="majorHAnsi" w:cstheme="minorHAnsi"/>
          <w:sz w:val="26"/>
          <w:szCs w:val="26"/>
        </w:rPr>
        <w:t>Επ</w:t>
      </w:r>
      <w:r w:rsidR="006C11A6">
        <w:rPr>
          <w:rFonts w:asciiTheme="majorHAnsi" w:hAnsiTheme="majorHAnsi" w:cstheme="minorHAnsi"/>
          <w:sz w:val="26"/>
          <w:szCs w:val="26"/>
        </w:rPr>
        <w:t>ί</w:t>
      </w:r>
      <w:r w:rsidR="00535D57" w:rsidRPr="00535D57">
        <w:rPr>
          <w:rFonts w:asciiTheme="majorHAnsi" w:hAnsiTheme="majorHAnsi" w:cstheme="minorHAnsi"/>
          <w:sz w:val="26"/>
          <w:szCs w:val="26"/>
        </w:rPr>
        <w:t>κ</w:t>
      </w:r>
      <w:r w:rsidR="006C11A6">
        <w:rPr>
          <w:rFonts w:asciiTheme="majorHAnsi" w:hAnsiTheme="majorHAnsi" w:cstheme="minorHAnsi"/>
          <w:sz w:val="26"/>
          <w:szCs w:val="26"/>
        </w:rPr>
        <w:t xml:space="preserve">ουρος </w:t>
      </w:r>
      <w:r w:rsidR="00535D57" w:rsidRPr="00535D57">
        <w:rPr>
          <w:rFonts w:asciiTheme="majorHAnsi" w:hAnsiTheme="majorHAnsi" w:cstheme="minorHAnsi"/>
          <w:sz w:val="26"/>
          <w:szCs w:val="26"/>
        </w:rPr>
        <w:t xml:space="preserve"> Καθηγητής</w:t>
      </w:r>
      <w:r w:rsidR="00535D57">
        <w:rPr>
          <w:rFonts w:asciiTheme="majorHAnsi" w:hAnsiTheme="majorHAnsi" w:cstheme="minorHAnsi"/>
          <w:b/>
          <w:sz w:val="26"/>
          <w:szCs w:val="26"/>
        </w:rPr>
        <w:t xml:space="preserve"> </w:t>
      </w:r>
      <w:r w:rsidRPr="00B40241">
        <w:rPr>
          <w:rFonts w:asciiTheme="majorHAnsi" w:hAnsiTheme="majorHAnsi" w:cstheme="minorHAnsi"/>
          <w:sz w:val="26"/>
          <w:szCs w:val="26"/>
        </w:rPr>
        <w:t xml:space="preserve"> Νεφρολογίας Πανεπιστημίου Θεσσαλίας</w:t>
      </w:r>
    </w:p>
    <w:p w:rsidR="00A2084F" w:rsidRPr="00B40241" w:rsidRDefault="00A2084F" w:rsidP="00BE7E26">
      <w:pPr>
        <w:autoSpaceDE w:val="0"/>
        <w:autoSpaceDN w:val="0"/>
        <w:adjustRightInd w:val="0"/>
        <w:spacing w:after="0" w:line="360" w:lineRule="auto"/>
        <w:rPr>
          <w:rFonts w:asciiTheme="majorHAnsi" w:hAnsiTheme="majorHAnsi" w:cstheme="minorHAnsi"/>
          <w:sz w:val="26"/>
          <w:szCs w:val="26"/>
        </w:rPr>
      </w:pPr>
      <w:r w:rsidRPr="00B40241">
        <w:rPr>
          <w:rFonts w:asciiTheme="majorHAnsi" w:hAnsiTheme="majorHAnsi" w:cstheme="minorHAnsi"/>
          <w:b/>
          <w:sz w:val="26"/>
          <w:szCs w:val="26"/>
        </w:rPr>
        <w:t>Κατωπόδης Κωνσταντίνος:</w:t>
      </w:r>
      <w:r w:rsidRPr="00B40241">
        <w:rPr>
          <w:rFonts w:asciiTheme="majorHAnsi" w:hAnsiTheme="majorHAnsi" w:cstheme="minorHAnsi"/>
          <w:sz w:val="26"/>
          <w:szCs w:val="26"/>
        </w:rPr>
        <w:t xml:space="preserve"> Διευθυντής Μονάδας Τεχνητού Νεφρού</w:t>
      </w:r>
      <w:r w:rsidR="00C741FA" w:rsidRPr="00B40241">
        <w:rPr>
          <w:rFonts w:asciiTheme="majorHAnsi" w:hAnsiTheme="majorHAnsi" w:cstheme="minorHAnsi"/>
          <w:sz w:val="26"/>
          <w:szCs w:val="26"/>
        </w:rPr>
        <w:t>,</w:t>
      </w:r>
      <w:r w:rsidRPr="00B40241">
        <w:rPr>
          <w:rFonts w:asciiTheme="majorHAnsi" w:hAnsiTheme="majorHAnsi" w:cstheme="minorHAnsi"/>
          <w:sz w:val="26"/>
          <w:szCs w:val="26"/>
        </w:rPr>
        <w:t xml:space="preserve"> Γενικό Νοσοκομείο Άρτας</w:t>
      </w:r>
    </w:p>
    <w:p w:rsidR="00081A8D" w:rsidRPr="00B40241" w:rsidRDefault="002C4473" w:rsidP="00BE7E26">
      <w:pPr>
        <w:autoSpaceDE w:val="0"/>
        <w:autoSpaceDN w:val="0"/>
        <w:adjustRightInd w:val="0"/>
        <w:spacing w:after="0" w:line="360" w:lineRule="auto"/>
        <w:rPr>
          <w:rFonts w:asciiTheme="majorHAnsi" w:hAnsiTheme="majorHAnsi" w:cstheme="minorHAnsi"/>
          <w:sz w:val="26"/>
          <w:szCs w:val="26"/>
        </w:rPr>
      </w:pPr>
      <w:r w:rsidRPr="00B40241">
        <w:rPr>
          <w:rFonts w:asciiTheme="majorHAnsi" w:hAnsiTheme="majorHAnsi" w:cstheme="minorHAnsi"/>
          <w:b/>
          <w:sz w:val="26"/>
          <w:szCs w:val="26"/>
        </w:rPr>
        <w:t>Μπριστογιάννης Γεώργιος:</w:t>
      </w:r>
      <w:r w:rsidRPr="00B40241">
        <w:rPr>
          <w:rFonts w:asciiTheme="majorHAnsi" w:hAnsiTheme="majorHAnsi" w:cstheme="minorHAnsi"/>
          <w:sz w:val="26"/>
          <w:szCs w:val="26"/>
        </w:rPr>
        <w:t xml:space="preserve"> Διευθυντής Μονάδας Τεχνητού Νεφρού</w:t>
      </w:r>
      <w:r w:rsidR="00C741FA" w:rsidRPr="00B40241">
        <w:rPr>
          <w:rFonts w:asciiTheme="majorHAnsi" w:hAnsiTheme="majorHAnsi" w:cstheme="minorHAnsi"/>
          <w:sz w:val="26"/>
          <w:szCs w:val="26"/>
        </w:rPr>
        <w:t>,</w:t>
      </w:r>
      <w:r w:rsidRPr="00B40241">
        <w:rPr>
          <w:rFonts w:asciiTheme="majorHAnsi" w:hAnsiTheme="majorHAnsi" w:cstheme="minorHAnsi"/>
          <w:sz w:val="26"/>
          <w:szCs w:val="26"/>
        </w:rPr>
        <w:t xml:space="preserve"> Γενικό Νοσοκομείο Καλαμάτας</w:t>
      </w:r>
    </w:p>
    <w:p w:rsidR="004F1B52" w:rsidRPr="00B40241" w:rsidRDefault="004F1B52" w:rsidP="00BE7E26">
      <w:pPr>
        <w:autoSpaceDE w:val="0"/>
        <w:autoSpaceDN w:val="0"/>
        <w:adjustRightInd w:val="0"/>
        <w:spacing w:after="0" w:line="360" w:lineRule="auto"/>
        <w:rPr>
          <w:rFonts w:asciiTheme="majorHAnsi" w:hAnsiTheme="majorHAnsi" w:cstheme="minorHAnsi"/>
          <w:sz w:val="26"/>
          <w:szCs w:val="26"/>
        </w:rPr>
      </w:pPr>
      <w:r w:rsidRPr="00B40241">
        <w:rPr>
          <w:rFonts w:asciiTheme="majorHAnsi" w:hAnsiTheme="majorHAnsi" w:cstheme="minorHAnsi"/>
          <w:b/>
          <w:sz w:val="26"/>
          <w:szCs w:val="26"/>
        </w:rPr>
        <w:t xml:space="preserve">Παπασωτηρίου Μάριος: </w:t>
      </w:r>
      <w:r w:rsidRPr="00B40241">
        <w:rPr>
          <w:rFonts w:asciiTheme="majorHAnsi" w:hAnsiTheme="majorHAnsi" w:cstheme="minorHAnsi"/>
          <w:sz w:val="26"/>
          <w:szCs w:val="26"/>
        </w:rPr>
        <w:t>Επικουρικός Νεφρολόγος, Νεφρολογικό Κέντρο, Πανεπιστημιακό Γενικό Νοσοκομείο Πατρών</w:t>
      </w:r>
    </w:p>
    <w:p w:rsidR="00B40241" w:rsidRDefault="00B40241" w:rsidP="00BE7E26">
      <w:pPr>
        <w:autoSpaceDE w:val="0"/>
        <w:autoSpaceDN w:val="0"/>
        <w:adjustRightInd w:val="0"/>
        <w:spacing w:after="0" w:line="360" w:lineRule="auto"/>
        <w:rPr>
          <w:rFonts w:asciiTheme="majorHAnsi" w:hAnsiTheme="majorHAnsi" w:cstheme="minorHAnsi"/>
          <w:b/>
          <w:sz w:val="26"/>
          <w:szCs w:val="26"/>
        </w:rPr>
      </w:pPr>
    </w:p>
    <w:p w:rsidR="00B40241" w:rsidRDefault="00B40241" w:rsidP="00BE7E26">
      <w:pPr>
        <w:autoSpaceDE w:val="0"/>
        <w:autoSpaceDN w:val="0"/>
        <w:adjustRightInd w:val="0"/>
        <w:spacing w:after="0" w:line="360" w:lineRule="auto"/>
        <w:rPr>
          <w:rFonts w:asciiTheme="majorHAnsi" w:hAnsiTheme="majorHAnsi" w:cstheme="minorHAnsi"/>
          <w:b/>
          <w:sz w:val="26"/>
          <w:szCs w:val="26"/>
        </w:rPr>
      </w:pPr>
    </w:p>
    <w:p w:rsidR="002C4473" w:rsidRPr="00B40241" w:rsidRDefault="002C4473" w:rsidP="00BE7E26">
      <w:pPr>
        <w:autoSpaceDE w:val="0"/>
        <w:autoSpaceDN w:val="0"/>
        <w:adjustRightInd w:val="0"/>
        <w:spacing w:after="0" w:line="360" w:lineRule="auto"/>
        <w:rPr>
          <w:rFonts w:asciiTheme="majorHAnsi" w:hAnsiTheme="majorHAnsi" w:cstheme="minorHAnsi"/>
          <w:bCs/>
          <w:sz w:val="26"/>
          <w:szCs w:val="26"/>
        </w:rPr>
      </w:pPr>
      <w:r w:rsidRPr="00B40241">
        <w:rPr>
          <w:rFonts w:asciiTheme="majorHAnsi" w:hAnsiTheme="majorHAnsi" w:cstheme="minorHAnsi"/>
          <w:b/>
          <w:sz w:val="26"/>
          <w:szCs w:val="26"/>
        </w:rPr>
        <w:t>Παπαχρήστου Ευάγγελος:</w:t>
      </w:r>
      <w:r w:rsidRPr="00B40241">
        <w:rPr>
          <w:rFonts w:asciiTheme="majorHAnsi" w:hAnsiTheme="majorHAnsi" w:cstheme="minorHAnsi"/>
          <w:sz w:val="26"/>
          <w:szCs w:val="26"/>
        </w:rPr>
        <w:t xml:space="preserve"> </w:t>
      </w:r>
      <w:r w:rsidR="004F1B52" w:rsidRPr="00B40241">
        <w:rPr>
          <w:rFonts w:asciiTheme="majorHAnsi" w:hAnsiTheme="majorHAnsi" w:cstheme="minorHAnsi"/>
          <w:sz w:val="26"/>
          <w:szCs w:val="26"/>
        </w:rPr>
        <w:t>Επίκουρος Καθηγητής Παθολογίας -</w:t>
      </w:r>
      <w:r w:rsidR="006D4012" w:rsidRPr="00B40241">
        <w:rPr>
          <w:rFonts w:asciiTheme="majorHAnsi" w:hAnsiTheme="majorHAnsi" w:cstheme="minorHAnsi"/>
          <w:sz w:val="26"/>
          <w:szCs w:val="26"/>
        </w:rPr>
        <w:t xml:space="preserve"> Νεφρολογίας, Πανεπιστήμιο Πατρών</w:t>
      </w:r>
    </w:p>
    <w:p w:rsidR="002C4473" w:rsidRPr="00B40241" w:rsidRDefault="002C4473" w:rsidP="00BE7E26">
      <w:pPr>
        <w:autoSpaceDE w:val="0"/>
        <w:autoSpaceDN w:val="0"/>
        <w:adjustRightInd w:val="0"/>
        <w:spacing w:after="0" w:line="360" w:lineRule="auto"/>
        <w:rPr>
          <w:rFonts w:asciiTheme="majorHAnsi" w:hAnsiTheme="majorHAnsi" w:cstheme="minorHAnsi"/>
          <w:bCs/>
          <w:sz w:val="26"/>
          <w:szCs w:val="26"/>
        </w:rPr>
      </w:pPr>
      <w:r w:rsidRPr="00B40241">
        <w:rPr>
          <w:rFonts w:asciiTheme="majorHAnsi" w:hAnsiTheme="majorHAnsi" w:cstheme="minorHAnsi"/>
          <w:b/>
          <w:sz w:val="26"/>
          <w:szCs w:val="26"/>
        </w:rPr>
        <w:t>Σαββιδάκη Ειρήνη:</w:t>
      </w:r>
      <w:r w:rsidRPr="00B40241">
        <w:rPr>
          <w:rFonts w:asciiTheme="majorHAnsi" w:hAnsiTheme="majorHAnsi" w:cstheme="minorHAnsi"/>
          <w:sz w:val="26"/>
          <w:szCs w:val="26"/>
        </w:rPr>
        <w:t xml:space="preserve"> </w:t>
      </w:r>
      <w:r w:rsidR="006D4012" w:rsidRPr="00B40241">
        <w:rPr>
          <w:rFonts w:asciiTheme="majorHAnsi" w:hAnsiTheme="majorHAnsi" w:cstheme="minorHAnsi"/>
          <w:bCs/>
          <w:sz w:val="26"/>
          <w:szCs w:val="26"/>
        </w:rPr>
        <w:t>Διευθύντρια ΕΣΥ,</w:t>
      </w:r>
      <w:r w:rsidRPr="00B40241">
        <w:rPr>
          <w:rFonts w:asciiTheme="majorHAnsi" w:hAnsiTheme="majorHAnsi" w:cstheme="minorHAnsi"/>
          <w:bCs/>
          <w:sz w:val="26"/>
          <w:szCs w:val="26"/>
        </w:rPr>
        <w:t xml:space="preserve"> Νεφρολογικό Κέντρο</w:t>
      </w:r>
      <w:r w:rsidR="00C741FA" w:rsidRPr="00B40241">
        <w:rPr>
          <w:rFonts w:asciiTheme="majorHAnsi" w:hAnsiTheme="majorHAnsi" w:cstheme="minorHAnsi"/>
          <w:bCs/>
          <w:sz w:val="26"/>
          <w:szCs w:val="26"/>
        </w:rPr>
        <w:t>,</w:t>
      </w:r>
      <w:r w:rsidRPr="00B40241">
        <w:rPr>
          <w:rFonts w:asciiTheme="majorHAnsi" w:hAnsiTheme="majorHAnsi" w:cstheme="minorHAnsi"/>
          <w:bCs/>
          <w:sz w:val="26"/>
          <w:szCs w:val="26"/>
        </w:rPr>
        <w:t xml:space="preserve"> Πανεπιστημιακό Γενικό Νοσοκομείο Πατρών</w:t>
      </w:r>
    </w:p>
    <w:p w:rsidR="00C2162E" w:rsidRPr="00B40241" w:rsidRDefault="00C2162E" w:rsidP="0036192C">
      <w:pPr>
        <w:ind w:left="1080"/>
        <w:rPr>
          <w:rFonts w:asciiTheme="majorHAnsi" w:hAnsiTheme="majorHAnsi"/>
          <w:i/>
          <w:sz w:val="26"/>
          <w:szCs w:val="26"/>
        </w:rPr>
      </w:pPr>
    </w:p>
    <w:p w:rsidR="00C2162E" w:rsidRPr="00B40241" w:rsidRDefault="00C2162E" w:rsidP="0036192C">
      <w:pPr>
        <w:ind w:left="1080"/>
        <w:rPr>
          <w:rFonts w:asciiTheme="majorHAnsi" w:hAnsiTheme="majorHAnsi"/>
          <w:i/>
          <w:sz w:val="26"/>
          <w:szCs w:val="26"/>
        </w:rPr>
      </w:pPr>
    </w:p>
    <w:p w:rsidR="00C2162E" w:rsidRPr="00B40241" w:rsidRDefault="00C2162E" w:rsidP="0036192C">
      <w:pPr>
        <w:ind w:left="1080"/>
        <w:rPr>
          <w:rFonts w:asciiTheme="majorHAnsi" w:hAnsiTheme="majorHAnsi"/>
          <w:i/>
          <w:sz w:val="26"/>
          <w:szCs w:val="26"/>
        </w:rPr>
      </w:pPr>
    </w:p>
    <w:p w:rsidR="00C2162E" w:rsidRPr="00B40241" w:rsidRDefault="00C2162E" w:rsidP="0036192C">
      <w:pPr>
        <w:ind w:left="1080"/>
        <w:rPr>
          <w:rFonts w:asciiTheme="majorHAnsi" w:hAnsiTheme="majorHAnsi"/>
          <w:i/>
          <w:sz w:val="26"/>
          <w:szCs w:val="26"/>
        </w:rPr>
      </w:pPr>
    </w:p>
    <w:p w:rsidR="00EC46AE" w:rsidRPr="00B40241" w:rsidRDefault="00EC46AE" w:rsidP="00E66BF2">
      <w:pPr>
        <w:rPr>
          <w:rFonts w:asciiTheme="majorHAnsi" w:hAnsiTheme="majorHAnsi"/>
          <w:b/>
          <w:sz w:val="26"/>
          <w:szCs w:val="26"/>
        </w:rPr>
      </w:pPr>
    </w:p>
    <w:p w:rsidR="00EC46AE" w:rsidRPr="00B40241" w:rsidRDefault="00EC46AE" w:rsidP="002C4473">
      <w:pPr>
        <w:pStyle w:val="a8"/>
        <w:rPr>
          <w:rFonts w:asciiTheme="majorHAnsi" w:hAnsiTheme="majorHAnsi"/>
          <w:sz w:val="26"/>
          <w:szCs w:val="26"/>
        </w:rPr>
        <w:sectPr w:rsidR="00EC46AE" w:rsidRPr="00B40241" w:rsidSect="00B4325D">
          <w:headerReference w:type="default" r:id="rId10"/>
          <w:footerReference w:type="default" r:id="rId11"/>
          <w:pgSz w:w="8391" w:h="11907" w:code="11"/>
          <w:pgMar w:top="426" w:right="453" w:bottom="709" w:left="709" w:header="708" w:footer="0" w:gutter="0"/>
          <w:cols w:space="708"/>
          <w:titlePg/>
          <w:docGrid w:linePitch="360"/>
        </w:sectPr>
      </w:pPr>
    </w:p>
    <w:p w:rsidR="0011179C" w:rsidRDefault="0011179C" w:rsidP="002C4473">
      <w:pPr>
        <w:rPr>
          <w:rFonts w:asciiTheme="majorHAnsi" w:hAnsiTheme="majorHAnsi"/>
          <w:b/>
          <w:sz w:val="26"/>
          <w:szCs w:val="26"/>
        </w:rPr>
      </w:pPr>
      <w:r w:rsidRPr="00B40241">
        <w:rPr>
          <w:rFonts w:asciiTheme="majorHAnsi" w:hAnsiTheme="majorHAnsi"/>
          <w:b/>
          <w:sz w:val="26"/>
          <w:szCs w:val="26"/>
        </w:rPr>
        <w:t xml:space="preserve"> </w:t>
      </w: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Default="00B40241" w:rsidP="002C4473">
      <w:pPr>
        <w:rPr>
          <w:rFonts w:asciiTheme="majorHAnsi" w:hAnsiTheme="majorHAnsi"/>
          <w:b/>
          <w:sz w:val="26"/>
          <w:szCs w:val="26"/>
        </w:rPr>
      </w:pPr>
    </w:p>
    <w:p w:rsidR="00B40241" w:rsidRPr="00B40241" w:rsidRDefault="00B40241" w:rsidP="002C4473">
      <w:pPr>
        <w:rPr>
          <w:rFonts w:asciiTheme="majorHAnsi" w:hAnsiTheme="majorHAnsi"/>
          <w:b/>
          <w:sz w:val="26"/>
          <w:szCs w:val="26"/>
        </w:rPr>
      </w:pPr>
    </w:p>
    <w:sectPr w:rsidR="00B40241" w:rsidRPr="00B40241" w:rsidSect="00EC46AE">
      <w:type w:val="continuous"/>
      <w:pgSz w:w="8391" w:h="11907" w:code="11"/>
      <w:pgMar w:top="426" w:right="453" w:bottom="709" w:left="709" w:header="708" w:footer="708"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24" w:rsidRDefault="00F40424" w:rsidP="00E32A4B">
      <w:pPr>
        <w:spacing w:after="0" w:line="240" w:lineRule="auto"/>
      </w:pPr>
      <w:r>
        <w:separator/>
      </w:r>
    </w:p>
  </w:endnote>
  <w:endnote w:type="continuationSeparator" w:id="0">
    <w:p w:rsidR="00F40424" w:rsidRDefault="00F40424" w:rsidP="00E32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24" w:rsidRPr="00A2084F" w:rsidRDefault="00F40424" w:rsidP="00EC46AE">
    <w:pPr>
      <w:ind w:left="4320"/>
      <w:rPr>
        <w:rFonts w:asciiTheme="majorHAnsi" w:hAnsiTheme="majorHAnsi" w:cs="Arial"/>
        <w:sz w:val="20"/>
        <w:szCs w:val="20"/>
        <w:lang w:val="en-US"/>
      </w:rPr>
    </w:pPr>
    <w:r w:rsidRPr="00A2084F">
      <w:rPr>
        <w:rFonts w:asciiTheme="majorHAnsi" w:hAnsiTheme="majorHAnsi" w:cs="Arial"/>
        <w:sz w:val="20"/>
        <w:szCs w:val="20"/>
        <w:lang w:val="en-US"/>
      </w:rPr>
      <w:t>WWW.nephrology-patra.gr</w:t>
    </w:r>
  </w:p>
  <w:p w:rsidR="00F40424" w:rsidRDefault="00F404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24" w:rsidRDefault="00F40424" w:rsidP="00E32A4B">
      <w:pPr>
        <w:spacing w:after="0" w:line="240" w:lineRule="auto"/>
      </w:pPr>
      <w:r>
        <w:separator/>
      </w:r>
    </w:p>
  </w:footnote>
  <w:footnote w:type="continuationSeparator" w:id="0">
    <w:p w:rsidR="00F40424" w:rsidRDefault="00F40424" w:rsidP="00E32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4"/>
        <w:szCs w:val="24"/>
      </w:rPr>
      <w:alias w:val="Τίτλος"/>
      <w:id w:val="18788449"/>
      <w:placeholder>
        <w:docPart w:val="DD3E6173A3F148D0B2702977C72CAA6C"/>
      </w:placeholder>
      <w:dataBinding w:prefixMappings="xmlns:ns0='http://schemas.openxmlformats.org/package/2006/metadata/core-properties' xmlns:ns1='http://purl.org/dc/elements/1.1/'" w:xpath="/ns0:coreProperties[1]/ns1:title[1]" w:storeItemID="{6C3C8BC8-F283-45AE-878A-BAB7291924A1}"/>
      <w:text/>
    </w:sdtPr>
    <w:sdtContent>
      <w:p w:rsidR="00F40424" w:rsidRPr="00A2084F" w:rsidRDefault="00F40424">
        <w:pPr>
          <w:pStyle w:val="a6"/>
          <w:pBdr>
            <w:bottom w:val="thickThinSmallGap" w:sz="24" w:space="1" w:color="622423" w:themeColor="accent2" w:themeShade="7F"/>
          </w:pBdr>
          <w:jc w:val="center"/>
          <w:rPr>
            <w:rFonts w:asciiTheme="majorHAnsi" w:eastAsiaTheme="majorEastAsia" w:hAnsiTheme="majorHAnsi" w:cstheme="majorBidi"/>
            <w:b/>
            <w:sz w:val="24"/>
            <w:szCs w:val="24"/>
          </w:rPr>
        </w:pPr>
        <w:r w:rsidRPr="00A2084F">
          <w:rPr>
            <w:rFonts w:asciiTheme="majorHAnsi" w:eastAsiaTheme="majorEastAsia" w:hAnsiTheme="majorHAnsi" w:cstheme="majorBidi"/>
            <w:b/>
            <w:sz w:val="24"/>
            <w:szCs w:val="24"/>
          </w:rPr>
          <w:t>ΜΕΤΕΚΠΑΙΔΕΥΤΙΚΑ ΜΑΘΗΜΑΤΑ ΝΕΦΡΟΛΟΓΙΑΣ 201</w:t>
        </w:r>
        <w:r>
          <w:rPr>
            <w:rFonts w:asciiTheme="majorHAnsi" w:eastAsiaTheme="majorEastAsia" w:hAnsiTheme="majorHAnsi" w:cstheme="majorBidi"/>
            <w:b/>
            <w:sz w:val="24"/>
            <w:szCs w:val="24"/>
            <w:lang w:val="en-US"/>
          </w:rPr>
          <w:t>4</w:t>
        </w:r>
        <w:r w:rsidRPr="00A2084F">
          <w:rPr>
            <w:rFonts w:asciiTheme="majorHAnsi" w:eastAsiaTheme="majorEastAsia" w:hAnsiTheme="majorHAnsi" w:cstheme="majorBidi"/>
            <w:b/>
            <w:sz w:val="24"/>
            <w:szCs w:val="24"/>
          </w:rPr>
          <w:t xml:space="preserve"> - 201</w:t>
        </w:r>
        <w:r>
          <w:rPr>
            <w:rFonts w:asciiTheme="majorHAnsi" w:eastAsiaTheme="majorEastAsia" w:hAnsiTheme="majorHAnsi" w:cstheme="majorBidi"/>
            <w:b/>
            <w:sz w:val="24"/>
            <w:szCs w:val="24"/>
            <w:lang w:val="en-US"/>
          </w:rPr>
          <w:t>5</w:t>
        </w:r>
      </w:p>
    </w:sdtContent>
  </w:sdt>
  <w:p w:rsidR="00F40424" w:rsidRDefault="00F404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D34"/>
    <w:multiLevelType w:val="hybridMultilevel"/>
    <w:tmpl w:val="F43AFE0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ABA28C4"/>
    <w:multiLevelType w:val="hybridMultilevel"/>
    <w:tmpl w:val="854AD4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92543"/>
    <w:multiLevelType w:val="hybridMultilevel"/>
    <w:tmpl w:val="63D2D2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83651F9"/>
    <w:multiLevelType w:val="hybridMultilevel"/>
    <w:tmpl w:val="6400C0A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7811FED"/>
    <w:multiLevelType w:val="hybridMultilevel"/>
    <w:tmpl w:val="E19A64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D0489C"/>
    <w:rsid w:val="0000179E"/>
    <w:rsid w:val="00013F5C"/>
    <w:rsid w:val="00065A25"/>
    <w:rsid w:val="00081A8D"/>
    <w:rsid w:val="000924EE"/>
    <w:rsid w:val="00097339"/>
    <w:rsid w:val="000B67A9"/>
    <w:rsid w:val="000C0281"/>
    <w:rsid w:val="000E4479"/>
    <w:rsid w:val="0011179C"/>
    <w:rsid w:val="001240BB"/>
    <w:rsid w:val="00140A41"/>
    <w:rsid w:val="00140D02"/>
    <w:rsid w:val="00167AAC"/>
    <w:rsid w:val="0017682A"/>
    <w:rsid w:val="001F5979"/>
    <w:rsid w:val="002250B3"/>
    <w:rsid w:val="00236B95"/>
    <w:rsid w:val="002416F8"/>
    <w:rsid w:val="002510D5"/>
    <w:rsid w:val="0026303F"/>
    <w:rsid w:val="0026325D"/>
    <w:rsid w:val="002C4473"/>
    <w:rsid w:val="00310D8F"/>
    <w:rsid w:val="003207F6"/>
    <w:rsid w:val="003371DF"/>
    <w:rsid w:val="0036192C"/>
    <w:rsid w:val="00396767"/>
    <w:rsid w:val="003B1496"/>
    <w:rsid w:val="003F2F00"/>
    <w:rsid w:val="003F4400"/>
    <w:rsid w:val="004042FB"/>
    <w:rsid w:val="004064C0"/>
    <w:rsid w:val="00416AED"/>
    <w:rsid w:val="00453107"/>
    <w:rsid w:val="00454EA8"/>
    <w:rsid w:val="004A6780"/>
    <w:rsid w:val="004D6E40"/>
    <w:rsid w:val="004E37B2"/>
    <w:rsid w:val="004F1B52"/>
    <w:rsid w:val="00503EEF"/>
    <w:rsid w:val="00535D57"/>
    <w:rsid w:val="00554FE0"/>
    <w:rsid w:val="00577033"/>
    <w:rsid w:val="005965DB"/>
    <w:rsid w:val="005B211C"/>
    <w:rsid w:val="005D201C"/>
    <w:rsid w:val="005E4E98"/>
    <w:rsid w:val="006370CE"/>
    <w:rsid w:val="00645496"/>
    <w:rsid w:val="00667E95"/>
    <w:rsid w:val="00684636"/>
    <w:rsid w:val="006C11A6"/>
    <w:rsid w:val="006C2C2D"/>
    <w:rsid w:val="006D4012"/>
    <w:rsid w:val="00701EAC"/>
    <w:rsid w:val="00755059"/>
    <w:rsid w:val="00822750"/>
    <w:rsid w:val="00844722"/>
    <w:rsid w:val="00851DB5"/>
    <w:rsid w:val="0085386D"/>
    <w:rsid w:val="00871C84"/>
    <w:rsid w:val="008E131F"/>
    <w:rsid w:val="00911CE1"/>
    <w:rsid w:val="00924D21"/>
    <w:rsid w:val="00926832"/>
    <w:rsid w:val="00927DC3"/>
    <w:rsid w:val="0094336C"/>
    <w:rsid w:val="009542C8"/>
    <w:rsid w:val="00980F50"/>
    <w:rsid w:val="009A0FAC"/>
    <w:rsid w:val="009A564A"/>
    <w:rsid w:val="009C73F1"/>
    <w:rsid w:val="009C7414"/>
    <w:rsid w:val="009F5060"/>
    <w:rsid w:val="00A04319"/>
    <w:rsid w:val="00A070FE"/>
    <w:rsid w:val="00A2084F"/>
    <w:rsid w:val="00A74C7E"/>
    <w:rsid w:val="00AB27C4"/>
    <w:rsid w:val="00AE7640"/>
    <w:rsid w:val="00B40241"/>
    <w:rsid w:val="00B4325D"/>
    <w:rsid w:val="00B47B87"/>
    <w:rsid w:val="00B62119"/>
    <w:rsid w:val="00B8454B"/>
    <w:rsid w:val="00BA3700"/>
    <w:rsid w:val="00BE7E26"/>
    <w:rsid w:val="00C2162E"/>
    <w:rsid w:val="00C65233"/>
    <w:rsid w:val="00C741FA"/>
    <w:rsid w:val="00C75BA5"/>
    <w:rsid w:val="00C81654"/>
    <w:rsid w:val="00CA2764"/>
    <w:rsid w:val="00CA4B04"/>
    <w:rsid w:val="00CB6558"/>
    <w:rsid w:val="00CE274F"/>
    <w:rsid w:val="00D0489C"/>
    <w:rsid w:val="00D5587D"/>
    <w:rsid w:val="00DA21FF"/>
    <w:rsid w:val="00DD603C"/>
    <w:rsid w:val="00E32A4B"/>
    <w:rsid w:val="00E545A8"/>
    <w:rsid w:val="00E66BF2"/>
    <w:rsid w:val="00E733FF"/>
    <w:rsid w:val="00EC30AF"/>
    <w:rsid w:val="00EC46AE"/>
    <w:rsid w:val="00ED4362"/>
    <w:rsid w:val="00ED7319"/>
    <w:rsid w:val="00F40424"/>
    <w:rsid w:val="00F51F45"/>
    <w:rsid w:val="00FF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8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489C"/>
    <w:rPr>
      <w:rFonts w:ascii="Tahoma" w:hAnsi="Tahoma" w:cs="Tahoma"/>
      <w:sz w:val="16"/>
      <w:szCs w:val="16"/>
    </w:rPr>
  </w:style>
  <w:style w:type="paragraph" w:styleId="a4">
    <w:name w:val="footnote text"/>
    <w:basedOn w:val="a"/>
    <w:link w:val="Char0"/>
    <w:uiPriority w:val="99"/>
    <w:semiHidden/>
    <w:unhideWhenUsed/>
    <w:rsid w:val="00E32A4B"/>
    <w:pPr>
      <w:spacing w:after="0" w:line="240" w:lineRule="auto"/>
    </w:pPr>
    <w:rPr>
      <w:sz w:val="20"/>
      <w:szCs w:val="20"/>
    </w:rPr>
  </w:style>
  <w:style w:type="character" w:customStyle="1" w:styleId="Char0">
    <w:name w:val="Κείμενο υποσημείωσης Char"/>
    <w:basedOn w:val="a0"/>
    <w:link w:val="a4"/>
    <w:uiPriority w:val="99"/>
    <w:semiHidden/>
    <w:rsid w:val="00E32A4B"/>
    <w:rPr>
      <w:sz w:val="20"/>
      <w:szCs w:val="20"/>
    </w:rPr>
  </w:style>
  <w:style w:type="character" w:styleId="a5">
    <w:name w:val="footnote reference"/>
    <w:basedOn w:val="a0"/>
    <w:uiPriority w:val="99"/>
    <w:semiHidden/>
    <w:unhideWhenUsed/>
    <w:rsid w:val="00E32A4B"/>
    <w:rPr>
      <w:vertAlign w:val="superscript"/>
    </w:rPr>
  </w:style>
  <w:style w:type="paragraph" w:styleId="a6">
    <w:name w:val="header"/>
    <w:basedOn w:val="a"/>
    <w:link w:val="Char1"/>
    <w:uiPriority w:val="99"/>
    <w:unhideWhenUsed/>
    <w:rsid w:val="00E32A4B"/>
    <w:pPr>
      <w:tabs>
        <w:tab w:val="center" w:pos="4153"/>
        <w:tab w:val="right" w:pos="8306"/>
      </w:tabs>
      <w:spacing w:after="0" w:line="240" w:lineRule="auto"/>
    </w:pPr>
  </w:style>
  <w:style w:type="character" w:customStyle="1" w:styleId="Char1">
    <w:name w:val="Κεφαλίδα Char"/>
    <w:basedOn w:val="a0"/>
    <w:link w:val="a6"/>
    <w:uiPriority w:val="99"/>
    <w:rsid w:val="00E32A4B"/>
  </w:style>
  <w:style w:type="paragraph" w:styleId="a7">
    <w:name w:val="footer"/>
    <w:basedOn w:val="a"/>
    <w:link w:val="Char2"/>
    <w:uiPriority w:val="99"/>
    <w:unhideWhenUsed/>
    <w:rsid w:val="00E32A4B"/>
    <w:pPr>
      <w:tabs>
        <w:tab w:val="center" w:pos="4153"/>
        <w:tab w:val="right" w:pos="8306"/>
      </w:tabs>
      <w:spacing w:after="0" w:line="240" w:lineRule="auto"/>
    </w:pPr>
  </w:style>
  <w:style w:type="character" w:customStyle="1" w:styleId="Char2">
    <w:name w:val="Υποσέλιδο Char"/>
    <w:basedOn w:val="a0"/>
    <w:link w:val="a7"/>
    <w:uiPriority w:val="99"/>
    <w:rsid w:val="00E32A4B"/>
  </w:style>
  <w:style w:type="paragraph" w:styleId="a8">
    <w:name w:val="List Paragraph"/>
    <w:basedOn w:val="a"/>
    <w:uiPriority w:val="34"/>
    <w:qFormat/>
    <w:rsid w:val="00B47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3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3E6173A3F148D0B2702977C72CAA6C"/>
        <w:category>
          <w:name w:val="Γενικά"/>
          <w:gallery w:val="placeholder"/>
        </w:category>
        <w:types>
          <w:type w:val="bbPlcHdr"/>
        </w:types>
        <w:behaviors>
          <w:behavior w:val="content"/>
        </w:behaviors>
        <w:guid w:val="{72CC3D02-5CAA-46C2-9F1A-9268CCDCB79C}"/>
      </w:docPartPr>
      <w:docPartBody>
        <w:p w:rsidR="001C5CF1" w:rsidRDefault="001C5CF1" w:rsidP="001C5CF1">
          <w:pPr>
            <w:pStyle w:val="DD3E6173A3F148D0B2702977C72CAA6C"/>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C5CF1"/>
    <w:rsid w:val="000427B6"/>
    <w:rsid w:val="000B37CD"/>
    <w:rsid w:val="000C60EB"/>
    <w:rsid w:val="001A0223"/>
    <w:rsid w:val="001C5CF1"/>
    <w:rsid w:val="002606C7"/>
    <w:rsid w:val="00465877"/>
    <w:rsid w:val="00511398"/>
    <w:rsid w:val="005B7824"/>
    <w:rsid w:val="005D6FCE"/>
    <w:rsid w:val="00746D1F"/>
    <w:rsid w:val="00772B01"/>
    <w:rsid w:val="008F51A1"/>
    <w:rsid w:val="009C3D61"/>
    <w:rsid w:val="00A37270"/>
    <w:rsid w:val="00BE7643"/>
    <w:rsid w:val="00C22732"/>
    <w:rsid w:val="00E6112C"/>
    <w:rsid w:val="00E94259"/>
    <w:rsid w:val="00F24E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F7C56160A243ADA11C25EBE8854546">
    <w:name w:val="E5F7C56160A243ADA11C25EBE8854546"/>
    <w:rsid w:val="001C5CF1"/>
  </w:style>
  <w:style w:type="paragraph" w:customStyle="1" w:styleId="14BBF66F4C3046B896D1A7F7F4D17FCC">
    <w:name w:val="14BBF66F4C3046B896D1A7F7F4D17FCC"/>
    <w:rsid w:val="001C5CF1"/>
  </w:style>
  <w:style w:type="paragraph" w:customStyle="1" w:styleId="034A72173704498A99E1554EC0C9859C">
    <w:name w:val="034A72173704498A99E1554EC0C9859C"/>
    <w:rsid w:val="001C5CF1"/>
  </w:style>
  <w:style w:type="paragraph" w:customStyle="1" w:styleId="DD3E6173A3F148D0B2702977C72CAA6C">
    <w:name w:val="DD3E6173A3F148D0B2702977C72CAA6C"/>
    <w:rsid w:val="001C5CF1"/>
  </w:style>
  <w:style w:type="paragraph" w:customStyle="1" w:styleId="50421616BB72430C9E1770226C1EA20E">
    <w:name w:val="50421616BB72430C9E1770226C1EA20E"/>
    <w:rsid w:val="001C5C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4CB4-1221-45AB-851A-0184276C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809</Words>
  <Characters>4369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ΜΕΤΕΚΠΑΙΔΕΥΤΙΚΑ ΜΑΘΗΜΑΤΑ ΝΕΦΡΟΛΟΓΙΑΣ 2014 - 2015</vt:lpstr>
    </vt:vector>
  </TitlesOfParts>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ΜΕΤΕΚΠΑΙΔΕΥΤΙΚΑ ΜΑΘΗΜΑΤΑ ΝΕΦΡΟΛΟΓΙΑΣ 2014 - 2015</dc:title>
  <dc:creator>Windows User</dc:creator>
  <cp:lastModifiedBy>johnvl</cp:lastModifiedBy>
  <cp:revision>21</cp:revision>
  <cp:lastPrinted>2014-12-10T08:31:00Z</cp:lastPrinted>
  <dcterms:created xsi:type="dcterms:W3CDTF">2014-12-09T10:08:00Z</dcterms:created>
  <dcterms:modified xsi:type="dcterms:W3CDTF">2014-12-10T08:31:00Z</dcterms:modified>
</cp:coreProperties>
</file>